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72" w:rsidRPr="00803B46" w:rsidRDefault="006C6772" w:rsidP="006C6772">
      <w:pPr>
        <w:spacing w:after="0"/>
        <w:jc w:val="center"/>
        <w:rPr>
          <w:b/>
          <w:sz w:val="28"/>
          <w:szCs w:val="28"/>
          <w:lang w:val="fr-CA"/>
        </w:rPr>
      </w:pPr>
      <w:r w:rsidRPr="00803B46">
        <w:rPr>
          <w:b/>
          <w:sz w:val="28"/>
          <w:szCs w:val="28"/>
          <w:lang w:val="fr-CA"/>
        </w:rPr>
        <w:t>Camille DesJardins, MBA</w:t>
      </w:r>
    </w:p>
    <w:p w:rsidR="008A370E" w:rsidRPr="00803B46" w:rsidRDefault="0077366D" w:rsidP="006C6772">
      <w:pPr>
        <w:spacing w:after="0"/>
        <w:jc w:val="center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 xml:space="preserve">613-123-4567 ▪ </w:t>
      </w:r>
      <w:r w:rsidR="008A370E" w:rsidRPr="00803B46">
        <w:rPr>
          <w:sz w:val="20"/>
          <w:szCs w:val="20"/>
          <w:lang w:val="fr-CA"/>
        </w:rPr>
        <w:t>c</w:t>
      </w:r>
      <w:r w:rsidRPr="00803B46">
        <w:rPr>
          <w:sz w:val="20"/>
          <w:szCs w:val="20"/>
          <w:lang w:val="fr-CA"/>
        </w:rPr>
        <w:t>.</w:t>
      </w:r>
      <w:r w:rsidR="008A370E" w:rsidRPr="00803B46">
        <w:rPr>
          <w:sz w:val="20"/>
          <w:szCs w:val="20"/>
          <w:lang w:val="fr-CA"/>
        </w:rPr>
        <w:t>desjardins</w:t>
      </w:r>
      <w:r w:rsidRPr="00803B46">
        <w:rPr>
          <w:sz w:val="20"/>
          <w:szCs w:val="20"/>
          <w:lang w:val="fr-CA"/>
        </w:rPr>
        <w:t>@uottawa.ca ▪ linkedin.com/in/</w:t>
      </w:r>
      <w:r w:rsidR="008A370E" w:rsidRPr="00803B46">
        <w:rPr>
          <w:sz w:val="20"/>
          <w:szCs w:val="20"/>
          <w:lang w:val="fr-CA"/>
        </w:rPr>
        <w:t>c.desjardins</w:t>
      </w:r>
      <w:r w:rsidRPr="00803B46">
        <w:rPr>
          <w:sz w:val="20"/>
          <w:szCs w:val="20"/>
          <w:lang w:val="fr-CA"/>
        </w:rPr>
        <w:t xml:space="preserve"> ▪</w:t>
      </w:r>
      <w:r w:rsidR="00A15096" w:rsidRPr="00803B46">
        <w:rPr>
          <w:sz w:val="20"/>
          <w:szCs w:val="20"/>
          <w:lang w:val="fr-CA"/>
        </w:rPr>
        <w:t xml:space="preserve"> 2020, av. Laurier</w:t>
      </w:r>
      <w:r w:rsidRPr="00803B46">
        <w:rPr>
          <w:sz w:val="20"/>
          <w:szCs w:val="20"/>
          <w:lang w:val="fr-CA"/>
        </w:rPr>
        <w:t xml:space="preserve">, Ottawa, ON K1A 0A1 </w:t>
      </w:r>
    </w:p>
    <w:p w:rsidR="00F74CEB" w:rsidRPr="00803B46" w:rsidRDefault="00F74CEB" w:rsidP="006C6772">
      <w:pPr>
        <w:spacing w:after="0"/>
        <w:jc w:val="center"/>
        <w:rPr>
          <w:sz w:val="20"/>
          <w:szCs w:val="20"/>
          <w:lang w:val="fr-CA"/>
        </w:rPr>
      </w:pPr>
    </w:p>
    <w:p w:rsidR="006C6772" w:rsidRPr="00803B46" w:rsidRDefault="006C6772" w:rsidP="006C6772">
      <w:pPr>
        <w:spacing w:after="0" w:line="240" w:lineRule="auto"/>
        <w:rPr>
          <w:b/>
          <w:sz w:val="20"/>
          <w:szCs w:val="20"/>
          <w:lang w:val="fr-CA"/>
        </w:rPr>
      </w:pPr>
      <w:r w:rsidRPr="00803B46">
        <w:rPr>
          <w:b/>
          <w:sz w:val="20"/>
          <w:szCs w:val="20"/>
          <w:lang w:val="fr-CA"/>
        </w:rPr>
        <w:t>SOMMAIRE DES COMPÉTENCES</w:t>
      </w:r>
    </w:p>
    <w:p w:rsidR="00801F46" w:rsidRPr="00803B46" w:rsidRDefault="001148BE" w:rsidP="006C6772">
      <w:pPr>
        <w:spacing w:after="0" w:line="240" w:lineRule="auto"/>
        <w:rPr>
          <w:b/>
          <w:sz w:val="20"/>
          <w:szCs w:val="20"/>
          <w:lang w:val="fr-CA"/>
        </w:rPr>
      </w:pPr>
      <w:r w:rsidRPr="00803B4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41275</wp:posOffset>
                </wp:positionV>
                <wp:extent cx="5943600" cy="0"/>
                <wp:effectExtent l="13335" t="10160" r="5715" b="889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029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5pt;margin-top:3.25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HUgHw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"/>
            </w:pict>
          </mc:Fallback>
        </mc:AlternateContent>
      </w:r>
    </w:p>
    <w:p w:rsidR="006C6772" w:rsidRPr="00803B46" w:rsidRDefault="006C6772" w:rsidP="00745DE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Maîtrise en administration des affaires, École de gestion Telfer, Université d’Ottawa</w:t>
      </w:r>
    </w:p>
    <w:p w:rsidR="00B3315F" w:rsidRPr="00803B46" w:rsidRDefault="00B3315F" w:rsidP="00745DE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 xml:space="preserve">5 </w:t>
      </w:r>
      <w:r w:rsidR="006C6772" w:rsidRPr="00803B46">
        <w:rPr>
          <w:sz w:val="20"/>
          <w:szCs w:val="20"/>
          <w:lang w:val="fr-CA"/>
        </w:rPr>
        <w:t>a</w:t>
      </w:r>
      <w:r w:rsidR="00554AD7">
        <w:rPr>
          <w:sz w:val="20"/>
          <w:szCs w:val="20"/>
          <w:lang w:val="fr-CA"/>
        </w:rPr>
        <w:t>ns</w:t>
      </w:r>
      <w:r w:rsidR="006C6772" w:rsidRPr="00803B46">
        <w:rPr>
          <w:sz w:val="20"/>
          <w:szCs w:val="20"/>
          <w:lang w:val="fr-CA"/>
        </w:rPr>
        <w:t xml:space="preserve"> d’expérience à titre </w:t>
      </w:r>
      <w:r w:rsidR="002349C7">
        <w:rPr>
          <w:sz w:val="20"/>
          <w:szCs w:val="20"/>
          <w:lang w:val="fr-CA"/>
        </w:rPr>
        <w:t>d’audit</w:t>
      </w:r>
      <w:r w:rsidR="00503821">
        <w:rPr>
          <w:sz w:val="20"/>
          <w:szCs w:val="20"/>
          <w:lang w:val="fr-CA"/>
        </w:rPr>
        <w:t>rice</w:t>
      </w:r>
      <w:r w:rsidR="006C6772" w:rsidRPr="00803B46">
        <w:rPr>
          <w:sz w:val="20"/>
          <w:szCs w:val="20"/>
          <w:lang w:val="fr-CA"/>
        </w:rPr>
        <w:t xml:space="preserve"> financi</w:t>
      </w:r>
      <w:r w:rsidR="00503821">
        <w:rPr>
          <w:sz w:val="20"/>
          <w:szCs w:val="20"/>
          <w:lang w:val="fr-CA"/>
        </w:rPr>
        <w:t>ère</w:t>
      </w:r>
      <w:r w:rsidR="006C6772" w:rsidRPr="00803B46">
        <w:rPr>
          <w:sz w:val="20"/>
          <w:szCs w:val="20"/>
          <w:lang w:val="fr-CA"/>
        </w:rPr>
        <w:t xml:space="preserve"> et 2 </w:t>
      </w:r>
      <w:r w:rsidR="00554AD7">
        <w:rPr>
          <w:sz w:val="20"/>
          <w:szCs w:val="20"/>
          <w:lang w:val="fr-CA"/>
        </w:rPr>
        <w:t>ans</w:t>
      </w:r>
      <w:r w:rsidR="006C6772" w:rsidRPr="00803B46">
        <w:rPr>
          <w:sz w:val="20"/>
          <w:szCs w:val="20"/>
          <w:lang w:val="fr-CA"/>
        </w:rPr>
        <w:t xml:space="preserve"> d’expérience à titre d’analyste financi</w:t>
      </w:r>
      <w:r w:rsidR="00CD2653">
        <w:rPr>
          <w:sz w:val="20"/>
          <w:szCs w:val="20"/>
          <w:lang w:val="fr-CA"/>
        </w:rPr>
        <w:t>ère</w:t>
      </w:r>
      <w:r w:rsidR="006C6772" w:rsidRPr="00803B46">
        <w:rPr>
          <w:sz w:val="20"/>
          <w:szCs w:val="20"/>
          <w:lang w:val="fr-CA"/>
        </w:rPr>
        <w:t xml:space="preserve"> </w:t>
      </w:r>
    </w:p>
    <w:p w:rsidR="00A542E6" w:rsidRPr="00A542E6" w:rsidRDefault="00A542E6" w:rsidP="00A542E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Terminé avec distinction le cours sur le commerce des valeurs mobilières du Canada</w:t>
      </w:r>
      <w:r w:rsidR="00F7070E">
        <w:rPr>
          <w:sz w:val="20"/>
          <w:szCs w:val="20"/>
          <w:lang w:val="fr-CA"/>
        </w:rPr>
        <w:t xml:space="preserve"> (</w:t>
      </w:r>
      <w:r w:rsidR="00BC1721">
        <w:rPr>
          <w:sz w:val="20"/>
          <w:szCs w:val="20"/>
          <w:lang w:val="fr-CA"/>
        </w:rPr>
        <w:t xml:space="preserve">du </w:t>
      </w:r>
      <w:r w:rsidR="00F7070E">
        <w:rPr>
          <w:sz w:val="20"/>
          <w:szCs w:val="20"/>
          <w:lang w:val="fr-CA"/>
        </w:rPr>
        <w:t>CSI)</w:t>
      </w:r>
    </w:p>
    <w:p w:rsidR="00606670" w:rsidRPr="00A542E6" w:rsidRDefault="006C6772" w:rsidP="00A542E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Connaissance approfondi</w:t>
      </w:r>
      <w:r w:rsidR="00331361">
        <w:rPr>
          <w:sz w:val="20"/>
          <w:szCs w:val="20"/>
          <w:lang w:val="fr-CA"/>
        </w:rPr>
        <w:t xml:space="preserve">e des </w:t>
      </w:r>
      <w:r w:rsidR="000657C7">
        <w:rPr>
          <w:sz w:val="20"/>
          <w:szCs w:val="20"/>
          <w:lang w:val="fr-CA"/>
        </w:rPr>
        <w:t>PCGR</w:t>
      </w:r>
      <w:r w:rsidR="00331361">
        <w:rPr>
          <w:sz w:val="20"/>
          <w:szCs w:val="20"/>
          <w:lang w:val="fr-CA"/>
        </w:rPr>
        <w:t xml:space="preserve"> </w:t>
      </w:r>
      <w:r w:rsidRPr="00803B46">
        <w:rPr>
          <w:sz w:val="20"/>
          <w:szCs w:val="20"/>
          <w:lang w:val="fr-CA"/>
        </w:rPr>
        <w:t xml:space="preserve">et d’autres outils financiers et d’investissement </w:t>
      </w:r>
    </w:p>
    <w:p w:rsidR="00801F46" w:rsidRPr="00E47990" w:rsidRDefault="00BB7C72" w:rsidP="00E47990">
      <w:pPr>
        <w:pStyle w:val="Paragraphedeliste"/>
        <w:numPr>
          <w:ilvl w:val="0"/>
          <w:numId w:val="1"/>
        </w:numPr>
        <w:spacing w:after="0" w:line="240" w:lineRule="auto"/>
        <w:rPr>
          <w:b/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Expérience pratique en consultation et gestion de projet complexe</w:t>
      </w:r>
    </w:p>
    <w:p w:rsidR="00A24658" w:rsidRPr="00A24658" w:rsidRDefault="006C6772" w:rsidP="00A246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Très bonne maîtrise du français et de l’anglais, et bonne connaissance de l’espagnol</w:t>
      </w:r>
    </w:p>
    <w:p w:rsidR="006C6772" w:rsidRPr="00AA05D7" w:rsidRDefault="00E47990" w:rsidP="00A246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fr-CA"/>
        </w:rPr>
      </w:pPr>
      <w:r w:rsidRPr="00A24658">
        <w:rPr>
          <w:sz w:val="20"/>
          <w:szCs w:val="20"/>
          <w:lang w:val="fr-CA"/>
        </w:rPr>
        <w:t>Reconnue à titre de chef d’équipe dynamique capable de mettre en œuvre ses compétences organisationnelles</w:t>
      </w:r>
    </w:p>
    <w:p w:rsidR="00AA05D7" w:rsidRPr="00A24658" w:rsidRDefault="00AA05D7" w:rsidP="00AA05D7">
      <w:pPr>
        <w:pStyle w:val="Paragraphedeliste"/>
        <w:spacing w:after="0" w:line="240" w:lineRule="auto"/>
        <w:jc w:val="both"/>
        <w:rPr>
          <w:b/>
          <w:sz w:val="20"/>
          <w:szCs w:val="20"/>
          <w:lang w:val="fr-CA"/>
        </w:rPr>
      </w:pPr>
    </w:p>
    <w:p w:rsidR="00025B25" w:rsidRPr="00803B46" w:rsidRDefault="001148BE" w:rsidP="00090F38">
      <w:pPr>
        <w:spacing w:line="240" w:lineRule="auto"/>
        <w:jc w:val="both"/>
        <w:rPr>
          <w:b/>
          <w:sz w:val="20"/>
          <w:szCs w:val="20"/>
          <w:lang w:val="fr-CA"/>
        </w:rPr>
      </w:pPr>
      <w:r w:rsidRPr="00803B4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3802380</wp:posOffset>
                </wp:positionH>
                <wp:positionV relativeFrom="paragraph">
                  <wp:posOffset>226060</wp:posOffset>
                </wp:positionV>
                <wp:extent cx="2432685" cy="472440"/>
                <wp:effectExtent l="7620" t="10795" r="7620" b="1206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46" w:rsidRPr="00B3315F" w:rsidRDefault="00801F46" w:rsidP="00B3315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</w:pPr>
                            <w:r w:rsidRPr="00F74CEB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Analyse de l’investissement </w:t>
                            </w:r>
                          </w:p>
                          <w:p w:rsidR="00801F46" w:rsidRDefault="00801F46" w:rsidP="00B3315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</w:pPr>
                            <w:r w:rsidRPr="00F74CEB">
                              <w:rPr>
                                <w:sz w:val="20"/>
                                <w:szCs w:val="20"/>
                                <w:lang w:val="fr-CA"/>
                              </w:rPr>
                              <w:t xml:space="preserve">Consultation en gestion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9.4pt;margin-top:17.8pt;width:191.55pt;height:37.2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" strokecolor="white [3212]">
                <v:textbox>
                  <w:txbxContent>
                    <w:p w:rsidR="00801F46" w:rsidRPr="00B3315F" w:rsidRDefault="00801F46" w:rsidP="00B3315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</w:pPr>
                      <w:r w:rsidRPr="00F74CEB">
                        <w:rPr>
                          <w:sz w:val="20"/>
                          <w:szCs w:val="20"/>
                          <w:lang w:val="fr-CA"/>
                        </w:rPr>
                        <w:t xml:space="preserve">Analyse de l’investissement </w:t>
                      </w:r>
                    </w:p>
                    <w:p w:rsidR="00801F46" w:rsidRDefault="00801F46" w:rsidP="00B3315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</w:pPr>
                      <w:r w:rsidRPr="00F74CEB">
                        <w:rPr>
                          <w:sz w:val="20"/>
                          <w:szCs w:val="20"/>
                          <w:lang w:val="fr-CA"/>
                        </w:rPr>
                        <w:t xml:space="preserve">Consultation en gestion </w:t>
                      </w:r>
                    </w:p>
                  </w:txbxContent>
                </v:textbox>
              </v:shape>
            </w:pict>
          </mc:Fallback>
        </mc:AlternateContent>
      </w:r>
      <w:r w:rsidRPr="00803B4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226060</wp:posOffset>
                </wp:positionV>
                <wp:extent cx="2432050" cy="491490"/>
                <wp:effectExtent l="11430" t="10795" r="13970" b="1206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46" w:rsidRPr="005C73C0" w:rsidRDefault="00801F46" w:rsidP="00B3315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</w:pPr>
                            <w:r w:rsidRPr="00F74CEB">
                              <w:rPr>
                                <w:sz w:val="20"/>
                                <w:szCs w:val="20"/>
                                <w:lang w:val="fr-CA"/>
                              </w:rPr>
                              <w:t>Gestion d’entreprise</w:t>
                            </w:r>
                          </w:p>
                          <w:p w:rsidR="00801F46" w:rsidRDefault="00801F46" w:rsidP="00B3315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</w:pPr>
                            <w:r w:rsidRPr="00F74CEB">
                              <w:rPr>
                                <w:sz w:val="20"/>
                                <w:szCs w:val="20"/>
                                <w:lang w:val="fr-CA"/>
                              </w:rPr>
                              <w:t>Orientation stratégique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46.55pt;margin-top:17.8pt;width:191.5pt;height:38.7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" strokecolor="white [3212]">
                <v:textbox>
                  <w:txbxContent>
                    <w:p w:rsidR="00801F46" w:rsidRPr="005C73C0" w:rsidRDefault="00801F46" w:rsidP="00B3315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</w:pPr>
                      <w:r w:rsidRPr="00F74CEB">
                        <w:rPr>
                          <w:sz w:val="20"/>
                          <w:szCs w:val="20"/>
                          <w:lang w:val="fr-CA"/>
                        </w:rPr>
                        <w:t>Gestion d’entreprise</w:t>
                      </w:r>
                    </w:p>
                    <w:p w:rsidR="00801F46" w:rsidRDefault="00801F46" w:rsidP="00B3315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</w:pPr>
                      <w:r w:rsidRPr="00F74CEB">
                        <w:rPr>
                          <w:sz w:val="20"/>
                          <w:szCs w:val="20"/>
                          <w:lang w:val="fr-CA"/>
                        </w:rPr>
                        <w:t>Orientation stratégique</w:t>
                      </w:r>
                    </w:p>
                  </w:txbxContent>
                </v:textbox>
              </v:shape>
            </w:pict>
          </mc:Fallback>
        </mc:AlternateContent>
      </w:r>
      <w:r w:rsidRPr="00803B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220345</wp:posOffset>
                </wp:positionV>
                <wp:extent cx="2432685" cy="511175"/>
                <wp:effectExtent l="6350" t="8890" r="8890" b="133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685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F46" w:rsidRPr="005C73C0" w:rsidRDefault="00801F46" w:rsidP="00B3315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</w:pPr>
                            <w:r w:rsidRPr="00B3315F">
                              <w:rPr>
                                <w:sz w:val="20"/>
                                <w:szCs w:val="20"/>
                                <w:lang w:val="fr-CA"/>
                              </w:rPr>
                              <w:t>Comptabilité financière</w:t>
                            </w:r>
                          </w:p>
                          <w:p w:rsidR="00801F46" w:rsidRDefault="00801F46" w:rsidP="00B3315F">
                            <w:pPr>
                              <w:pStyle w:val="Paragraphedeliste"/>
                              <w:numPr>
                                <w:ilvl w:val="0"/>
                                <w:numId w:val="14"/>
                              </w:numPr>
                            </w:pPr>
                            <w:r w:rsidRPr="00F74CEB">
                              <w:rPr>
                                <w:sz w:val="20"/>
                                <w:szCs w:val="20"/>
                                <w:lang w:val="fr-CA"/>
                              </w:rPr>
                              <w:t>Gestion des opérations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-5.9pt;margin-top:17.35pt;width:191.55pt;height:40.2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" strokecolor="white [3212]">
                <v:textbox>
                  <w:txbxContent>
                    <w:p w:rsidR="00801F46" w:rsidRPr="005C73C0" w:rsidRDefault="00801F46" w:rsidP="00B3315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</w:pPr>
                      <w:r w:rsidRPr="00B3315F">
                        <w:rPr>
                          <w:sz w:val="20"/>
                          <w:szCs w:val="20"/>
                          <w:lang w:val="fr-CA"/>
                        </w:rPr>
                        <w:t>Comptabilité financière</w:t>
                      </w:r>
                    </w:p>
                    <w:p w:rsidR="00801F46" w:rsidRDefault="00801F46" w:rsidP="00B3315F">
                      <w:pPr>
                        <w:pStyle w:val="Paragraphedeliste"/>
                        <w:numPr>
                          <w:ilvl w:val="0"/>
                          <w:numId w:val="14"/>
                        </w:numPr>
                      </w:pPr>
                      <w:r w:rsidRPr="00F74CEB">
                        <w:rPr>
                          <w:sz w:val="20"/>
                          <w:szCs w:val="20"/>
                          <w:lang w:val="fr-CA"/>
                        </w:rPr>
                        <w:t>Gestion des opérations</w:t>
                      </w:r>
                    </w:p>
                  </w:txbxContent>
                </v:textbox>
              </v:shape>
            </w:pict>
          </mc:Fallback>
        </mc:AlternateContent>
      </w:r>
      <w:r w:rsidRPr="00803B4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153670</wp:posOffset>
                </wp:positionV>
                <wp:extent cx="5943600" cy="0"/>
                <wp:effectExtent l="13335" t="7620" r="5715" b="1143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9414" id="AutoShape 9" o:spid="_x0000_s1026" type="#_x0000_t32" style="position:absolute;margin-left:1.5pt;margin-top:12.1pt;width:468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pF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"/>
            </w:pict>
          </mc:Fallback>
        </mc:AlternateContent>
      </w:r>
      <w:r w:rsidR="00025B25" w:rsidRPr="00803B46">
        <w:rPr>
          <w:b/>
          <w:sz w:val="20"/>
          <w:szCs w:val="20"/>
          <w:lang w:val="fr-CA"/>
        </w:rPr>
        <w:t>CHAMPS D’EXPERTISE</w:t>
      </w:r>
      <w:r w:rsidR="00EA74ED" w:rsidRPr="00803B46">
        <w:rPr>
          <w:b/>
          <w:sz w:val="20"/>
          <w:szCs w:val="20"/>
          <w:lang w:val="fr-CA"/>
        </w:rPr>
        <w:t xml:space="preserve"> </w:t>
      </w:r>
    </w:p>
    <w:p w:rsidR="00DB37E0" w:rsidRPr="00803B46" w:rsidRDefault="00025B25" w:rsidP="00B3315F">
      <w:pPr>
        <w:pStyle w:val="Paragraphedeliste"/>
        <w:spacing w:after="0" w:line="240" w:lineRule="auto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ab/>
      </w:r>
      <w:r w:rsidRPr="00803B46">
        <w:rPr>
          <w:sz w:val="20"/>
          <w:szCs w:val="20"/>
          <w:lang w:val="fr-CA"/>
        </w:rPr>
        <w:tab/>
      </w:r>
      <w:r w:rsidR="00B3315F" w:rsidRPr="00803B46">
        <w:rPr>
          <w:sz w:val="20"/>
          <w:szCs w:val="20"/>
          <w:lang w:val="fr-CA"/>
        </w:rPr>
        <w:tab/>
      </w:r>
      <w:r w:rsidR="00B3315F" w:rsidRPr="00803B46">
        <w:rPr>
          <w:sz w:val="20"/>
          <w:szCs w:val="20"/>
          <w:lang w:val="fr-CA"/>
        </w:rPr>
        <w:tab/>
      </w:r>
      <w:r w:rsidRPr="00803B46">
        <w:rPr>
          <w:sz w:val="20"/>
          <w:szCs w:val="20"/>
          <w:lang w:val="fr-CA"/>
        </w:rPr>
        <w:tab/>
      </w:r>
      <w:r w:rsidRPr="00803B46">
        <w:rPr>
          <w:sz w:val="20"/>
          <w:szCs w:val="20"/>
          <w:lang w:val="fr-CA"/>
        </w:rPr>
        <w:tab/>
      </w:r>
      <w:r w:rsidR="00B3315F" w:rsidRPr="00803B46">
        <w:rPr>
          <w:sz w:val="20"/>
          <w:szCs w:val="20"/>
          <w:lang w:val="fr-CA"/>
        </w:rPr>
        <w:tab/>
      </w:r>
      <w:r w:rsidR="00B3315F" w:rsidRPr="00803B46">
        <w:rPr>
          <w:sz w:val="20"/>
          <w:szCs w:val="20"/>
          <w:lang w:val="fr-CA"/>
        </w:rPr>
        <w:tab/>
      </w:r>
    </w:p>
    <w:p w:rsidR="00025B25" w:rsidRPr="00803B46" w:rsidRDefault="00025B25" w:rsidP="00B3315F">
      <w:pPr>
        <w:pStyle w:val="Paragraphedeliste"/>
        <w:spacing w:after="0" w:line="240" w:lineRule="auto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ab/>
      </w:r>
      <w:r w:rsidR="006E7CB1" w:rsidRPr="00803B46">
        <w:rPr>
          <w:sz w:val="20"/>
          <w:szCs w:val="20"/>
          <w:lang w:val="fr-CA"/>
        </w:rPr>
        <w:tab/>
      </w:r>
      <w:r w:rsidR="00B3315F" w:rsidRPr="00803B46">
        <w:rPr>
          <w:sz w:val="20"/>
          <w:szCs w:val="20"/>
          <w:lang w:val="fr-CA"/>
        </w:rPr>
        <w:tab/>
      </w:r>
      <w:r w:rsidR="00B3315F" w:rsidRPr="00803B46">
        <w:rPr>
          <w:sz w:val="20"/>
          <w:szCs w:val="20"/>
          <w:lang w:val="fr-CA"/>
        </w:rPr>
        <w:tab/>
      </w:r>
      <w:r w:rsidR="006E7CB1" w:rsidRPr="00803B46">
        <w:rPr>
          <w:sz w:val="20"/>
          <w:szCs w:val="20"/>
          <w:lang w:val="fr-CA"/>
        </w:rPr>
        <w:tab/>
      </w:r>
      <w:r w:rsidR="006E7CB1" w:rsidRPr="00803B46">
        <w:rPr>
          <w:sz w:val="20"/>
          <w:szCs w:val="20"/>
          <w:lang w:val="fr-CA"/>
        </w:rPr>
        <w:tab/>
      </w:r>
      <w:r w:rsidR="00B3315F" w:rsidRPr="00803B46">
        <w:rPr>
          <w:sz w:val="20"/>
          <w:szCs w:val="20"/>
          <w:lang w:val="fr-CA"/>
        </w:rPr>
        <w:tab/>
      </w:r>
      <w:r w:rsidR="00B3315F" w:rsidRPr="00803B46">
        <w:rPr>
          <w:sz w:val="20"/>
          <w:szCs w:val="20"/>
          <w:lang w:val="fr-CA"/>
        </w:rPr>
        <w:tab/>
      </w:r>
    </w:p>
    <w:p w:rsidR="00434FDE" w:rsidRPr="00803B46" w:rsidRDefault="00434FDE" w:rsidP="007A4496">
      <w:pPr>
        <w:spacing w:after="0"/>
        <w:rPr>
          <w:b/>
          <w:sz w:val="20"/>
          <w:szCs w:val="20"/>
          <w:lang w:val="fr-CA"/>
        </w:rPr>
      </w:pPr>
    </w:p>
    <w:p w:rsidR="006E7CB1" w:rsidRPr="00803B46" w:rsidRDefault="002830D2" w:rsidP="007A4496">
      <w:pPr>
        <w:spacing w:after="0"/>
        <w:rPr>
          <w:b/>
          <w:sz w:val="20"/>
          <w:szCs w:val="20"/>
          <w:lang w:val="fr-CA"/>
        </w:rPr>
      </w:pPr>
      <w:r w:rsidRPr="00803B46">
        <w:rPr>
          <w:b/>
          <w:sz w:val="20"/>
          <w:szCs w:val="20"/>
          <w:lang w:val="fr-CA"/>
        </w:rPr>
        <w:t xml:space="preserve">EXPÉRIENCE EN GESTION-CONSEIL </w:t>
      </w:r>
    </w:p>
    <w:p w:rsidR="00F74CEB" w:rsidRPr="00803B46" w:rsidRDefault="001148BE" w:rsidP="007A4496">
      <w:pPr>
        <w:spacing w:after="0"/>
        <w:rPr>
          <w:b/>
          <w:sz w:val="20"/>
          <w:szCs w:val="20"/>
          <w:lang w:val="fr-CA"/>
        </w:rPr>
      </w:pPr>
      <w:r w:rsidRPr="00803B4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5943600" cy="0"/>
                <wp:effectExtent l="13335" t="8255" r="5715" b="1079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B559F3" id="AutoShape 14" o:spid="_x0000_s1026" type="#_x0000_t32" style="position:absolute;margin-left:1.5pt;margin-top:.45pt;width:468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5Em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"/>
            </w:pict>
          </mc:Fallback>
        </mc:AlternateContent>
      </w:r>
    </w:p>
    <w:p w:rsidR="002830D2" w:rsidRPr="00803B46" w:rsidRDefault="002830D2" w:rsidP="00E130FB">
      <w:pPr>
        <w:tabs>
          <w:tab w:val="right" w:pos="9498"/>
        </w:tabs>
        <w:spacing w:after="0"/>
        <w:rPr>
          <w:sz w:val="20"/>
          <w:szCs w:val="20"/>
          <w:lang w:val="fr-CA"/>
        </w:rPr>
      </w:pPr>
      <w:r w:rsidRPr="00803B46">
        <w:rPr>
          <w:b/>
          <w:sz w:val="20"/>
          <w:szCs w:val="20"/>
          <w:lang w:val="fr-CA"/>
        </w:rPr>
        <w:t>Consultant</w:t>
      </w:r>
      <w:r w:rsidR="00CB5A79">
        <w:rPr>
          <w:b/>
          <w:sz w:val="20"/>
          <w:szCs w:val="20"/>
          <w:lang w:val="fr-CA"/>
        </w:rPr>
        <w:t>e</w:t>
      </w:r>
      <w:r w:rsidRPr="00803B46">
        <w:rPr>
          <w:b/>
          <w:sz w:val="20"/>
          <w:szCs w:val="20"/>
          <w:lang w:val="fr-CA"/>
        </w:rPr>
        <w:t xml:space="preserve"> (MBA Telfer)</w:t>
      </w:r>
      <w:r w:rsidRPr="00803B46">
        <w:rPr>
          <w:b/>
          <w:sz w:val="20"/>
          <w:szCs w:val="20"/>
          <w:lang w:val="fr-CA"/>
        </w:rPr>
        <w:tab/>
      </w:r>
      <w:r w:rsidR="00E130FB">
        <w:rPr>
          <w:sz w:val="20"/>
          <w:szCs w:val="20"/>
          <w:lang w:val="fr-CA"/>
        </w:rPr>
        <w:t>depuis mois 20</w:t>
      </w:r>
      <w:r w:rsidR="00C6133C">
        <w:rPr>
          <w:sz w:val="20"/>
          <w:szCs w:val="20"/>
          <w:lang w:val="fr-CA"/>
        </w:rPr>
        <w:t>..</w:t>
      </w:r>
    </w:p>
    <w:p w:rsidR="002830D2" w:rsidRPr="00803B46" w:rsidRDefault="002830D2" w:rsidP="002830D2">
      <w:pPr>
        <w:spacing w:after="0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Société générale ABC, Ottawa, Ontario</w:t>
      </w:r>
    </w:p>
    <w:p w:rsidR="00745DE2" w:rsidRPr="00803B46" w:rsidRDefault="00385864" w:rsidP="008470A8">
      <w:pPr>
        <w:pStyle w:val="Paragraphedeliste"/>
        <w:numPr>
          <w:ilvl w:val="0"/>
          <w:numId w:val="5"/>
        </w:numPr>
        <w:spacing w:after="0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Élaborer</w:t>
      </w:r>
      <w:r w:rsidR="003709CF" w:rsidRPr="00803B46">
        <w:rPr>
          <w:sz w:val="20"/>
          <w:szCs w:val="20"/>
          <w:lang w:val="fr-CA"/>
        </w:rPr>
        <w:t xml:space="preserve">, pour le compte d’une jeune entreprise d’Ottawa, </w:t>
      </w:r>
      <w:r w:rsidRPr="00803B46">
        <w:rPr>
          <w:sz w:val="20"/>
          <w:szCs w:val="20"/>
          <w:lang w:val="fr-CA"/>
        </w:rPr>
        <w:t>une stratégie en matière d'accès</w:t>
      </w:r>
    </w:p>
    <w:p w:rsidR="002830D2" w:rsidRPr="00803B46" w:rsidRDefault="00385864" w:rsidP="00745DE2">
      <w:pPr>
        <w:pStyle w:val="Paragraphedeliste"/>
        <w:spacing w:after="0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 xml:space="preserve">aux marchés en vue de tirer profit des débouchés sur les marchés </w:t>
      </w:r>
      <w:r w:rsidR="003709CF" w:rsidRPr="00803B46">
        <w:rPr>
          <w:sz w:val="20"/>
          <w:szCs w:val="20"/>
          <w:lang w:val="fr-CA"/>
        </w:rPr>
        <w:t>de produits équitables</w:t>
      </w:r>
      <w:r w:rsidR="00C80C29" w:rsidRPr="00803B46">
        <w:rPr>
          <w:sz w:val="20"/>
          <w:szCs w:val="20"/>
          <w:lang w:val="fr-CA"/>
        </w:rPr>
        <w:t xml:space="preserve"> en Asie</w:t>
      </w:r>
    </w:p>
    <w:p w:rsidR="00434FDE" w:rsidRPr="00EE632E" w:rsidRDefault="00D556F0" w:rsidP="00EE632E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b/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Identifier les co</w:t>
      </w:r>
      <w:r w:rsidR="00A6355C">
        <w:rPr>
          <w:sz w:val="20"/>
          <w:szCs w:val="20"/>
          <w:lang w:val="fr-CA"/>
        </w:rPr>
        <w:t xml:space="preserve">ncurrents, analyser les coûts, </w:t>
      </w:r>
      <w:r w:rsidRPr="00803B46">
        <w:rPr>
          <w:sz w:val="20"/>
          <w:szCs w:val="20"/>
          <w:lang w:val="fr-CA"/>
        </w:rPr>
        <w:t>préparer une stratégie financière et ébaucher</w:t>
      </w:r>
      <w:r w:rsidR="008470A8" w:rsidRPr="00803B46">
        <w:rPr>
          <w:sz w:val="20"/>
          <w:szCs w:val="20"/>
          <w:lang w:val="fr-CA"/>
        </w:rPr>
        <w:t xml:space="preserve"> </w:t>
      </w:r>
      <w:r w:rsidR="00745DE2" w:rsidRPr="00803B46">
        <w:rPr>
          <w:sz w:val="20"/>
          <w:szCs w:val="20"/>
          <w:lang w:val="fr-CA"/>
        </w:rPr>
        <w:t>un</w:t>
      </w:r>
      <w:r w:rsidR="00EE632E">
        <w:rPr>
          <w:sz w:val="20"/>
          <w:szCs w:val="20"/>
          <w:lang w:val="fr-CA"/>
        </w:rPr>
        <w:t xml:space="preserve"> </w:t>
      </w:r>
      <w:r w:rsidR="00EE632E" w:rsidRPr="00EE632E">
        <w:rPr>
          <w:sz w:val="20"/>
          <w:szCs w:val="20"/>
          <w:lang w:val="fr-CA"/>
        </w:rPr>
        <w:t>plan d’entreprise</w:t>
      </w:r>
    </w:p>
    <w:p w:rsidR="00434FDE" w:rsidRPr="00803B46" w:rsidRDefault="00434FDE" w:rsidP="00434FDE">
      <w:pPr>
        <w:pStyle w:val="Paragraphedeliste"/>
        <w:spacing w:after="0" w:line="240" w:lineRule="auto"/>
        <w:jc w:val="both"/>
        <w:rPr>
          <w:b/>
          <w:lang w:val="fr-CA"/>
        </w:rPr>
      </w:pPr>
    </w:p>
    <w:p w:rsidR="00DA7B4F" w:rsidRPr="00803B46" w:rsidRDefault="001148BE" w:rsidP="002830D2">
      <w:pPr>
        <w:spacing w:line="240" w:lineRule="auto"/>
        <w:rPr>
          <w:b/>
          <w:sz w:val="20"/>
          <w:szCs w:val="20"/>
          <w:lang w:val="fr-CA"/>
        </w:rPr>
      </w:pPr>
      <w:r w:rsidRPr="00803B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179705</wp:posOffset>
                </wp:positionV>
                <wp:extent cx="5943600" cy="0"/>
                <wp:effectExtent l="13335" t="11430" r="5715" b="7620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62D4D" id="AutoShape 15" o:spid="_x0000_s1026" type="#_x0000_t32" style="position:absolute;margin-left:1.5pt;margin-top:14.15pt;width:468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WX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"/>
            </w:pict>
          </mc:Fallback>
        </mc:AlternateContent>
      </w:r>
      <w:r w:rsidR="00DA7B4F" w:rsidRPr="00803B46">
        <w:rPr>
          <w:b/>
          <w:sz w:val="20"/>
          <w:szCs w:val="20"/>
          <w:lang w:val="fr-CA"/>
        </w:rPr>
        <w:t>EXPÉRIENCE PERTINENTE EN FINANCE</w:t>
      </w:r>
    </w:p>
    <w:p w:rsidR="001632AA" w:rsidRPr="00803B46" w:rsidRDefault="00503821" w:rsidP="00112B38">
      <w:pPr>
        <w:tabs>
          <w:tab w:val="right" w:pos="9498"/>
        </w:tabs>
        <w:spacing w:after="0"/>
        <w:rPr>
          <w:sz w:val="20"/>
          <w:szCs w:val="20"/>
          <w:lang w:val="fr-CA"/>
        </w:rPr>
      </w:pPr>
      <w:r>
        <w:rPr>
          <w:b/>
          <w:sz w:val="20"/>
          <w:szCs w:val="20"/>
          <w:lang w:val="fr-CA"/>
        </w:rPr>
        <w:t>Auditrice</w:t>
      </w:r>
      <w:r w:rsidR="001632AA" w:rsidRPr="00803B46">
        <w:rPr>
          <w:b/>
          <w:sz w:val="20"/>
          <w:szCs w:val="20"/>
          <w:lang w:val="fr-CA"/>
        </w:rPr>
        <w:t xml:space="preserve"> financi</w:t>
      </w:r>
      <w:r>
        <w:rPr>
          <w:b/>
          <w:sz w:val="20"/>
          <w:szCs w:val="20"/>
          <w:lang w:val="fr-CA"/>
        </w:rPr>
        <w:t>ère</w:t>
      </w:r>
      <w:r w:rsidR="00E130FB">
        <w:rPr>
          <w:b/>
          <w:sz w:val="20"/>
          <w:szCs w:val="20"/>
          <w:lang w:val="fr-CA"/>
        </w:rPr>
        <w:tab/>
      </w:r>
      <w:r w:rsidR="00112B38">
        <w:rPr>
          <w:sz w:val="20"/>
          <w:szCs w:val="20"/>
          <w:lang w:val="fr-CA"/>
        </w:rPr>
        <w:t>depuis mois 20</w:t>
      </w:r>
      <w:r w:rsidR="00C6133C">
        <w:rPr>
          <w:sz w:val="20"/>
          <w:szCs w:val="20"/>
          <w:lang w:val="fr-CA"/>
        </w:rPr>
        <w:t>..</w:t>
      </w:r>
    </w:p>
    <w:p w:rsidR="001632AA" w:rsidRPr="00803B46" w:rsidRDefault="001632AA" w:rsidP="001632AA">
      <w:pPr>
        <w:spacing w:after="0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Merrill Lynch, Ottawa, Ontario</w:t>
      </w:r>
    </w:p>
    <w:p w:rsidR="00434FDE" w:rsidRPr="00803B46" w:rsidRDefault="001632AA" w:rsidP="007A4496">
      <w:pPr>
        <w:pStyle w:val="Paragraphedeliste"/>
        <w:numPr>
          <w:ilvl w:val="0"/>
          <w:numId w:val="6"/>
        </w:numPr>
        <w:spacing w:after="0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 xml:space="preserve">Travailler au sein d’une équipe de 5 </w:t>
      </w:r>
      <w:r w:rsidR="002575C3">
        <w:rPr>
          <w:sz w:val="20"/>
          <w:szCs w:val="20"/>
          <w:lang w:val="fr-CA"/>
        </w:rPr>
        <w:t>auditeurs</w:t>
      </w:r>
      <w:r w:rsidRPr="00803B46">
        <w:rPr>
          <w:sz w:val="20"/>
          <w:szCs w:val="20"/>
          <w:lang w:val="fr-CA"/>
        </w:rPr>
        <w:t xml:space="preserve"> financiers, développer un logiciel pour promouvoir </w:t>
      </w:r>
    </w:p>
    <w:p w:rsidR="001632AA" w:rsidRPr="00803B46" w:rsidRDefault="001632AA" w:rsidP="00434FDE">
      <w:pPr>
        <w:pStyle w:val="Paragraphedeliste"/>
        <w:spacing w:after="0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 xml:space="preserve">une gamme de services aux clients et augmenter de 10 % les services </w:t>
      </w:r>
      <w:r w:rsidR="00792C86">
        <w:rPr>
          <w:sz w:val="20"/>
          <w:szCs w:val="20"/>
          <w:lang w:val="fr-CA"/>
        </w:rPr>
        <w:t>d’audit financier</w:t>
      </w:r>
    </w:p>
    <w:p w:rsidR="001632AA" w:rsidRPr="00803B46" w:rsidRDefault="001632AA" w:rsidP="007A4496">
      <w:pPr>
        <w:pStyle w:val="Paragraphedeliste"/>
        <w:numPr>
          <w:ilvl w:val="0"/>
          <w:numId w:val="6"/>
        </w:numPr>
        <w:spacing w:after="0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Examiner et analyser les livres de comptes et le grand livre, les états de compte, les inventaires, les</w:t>
      </w:r>
    </w:p>
    <w:p w:rsidR="001632AA" w:rsidRPr="00803B46" w:rsidRDefault="001632AA" w:rsidP="007A4496">
      <w:pPr>
        <w:pStyle w:val="Paragraphedeliste"/>
        <w:spacing w:after="0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dépenses, les déclarations de revenus et autres pièces comptables afin d’assurer la conformité aux</w:t>
      </w:r>
    </w:p>
    <w:p w:rsidR="001632AA" w:rsidRPr="00803B46" w:rsidRDefault="001632AA" w:rsidP="007A4496">
      <w:pPr>
        <w:pStyle w:val="Paragraphedeliste"/>
        <w:spacing w:after="0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procédures et aux méthodes comptables établies</w:t>
      </w:r>
    </w:p>
    <w:p w:rsidR="00434FDE" w:rsidRPr="00803B46" w:rsidRDefault="001632AA" w:rsidP="007A4496">
      <w:pPr>
        <w:pStyle w:val="Paragraphedeliste"/>
        <w:numPr>
          <w:ilvl w:val="0"/>
          <w:numId w:val="6"/>
        </w:numPr>
        <w:spacing w:after="0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 xml:space="preserve">Rédiger des rapports </w:t>
      </w:r>
      <w:r w:rsidR="00652696">
        <w:rPr>
          <w:sz w:val="20"/>
          <w:szCs w:val="20"/>
          <w:lang w:val="fr-CA"/>
        </w:rPr>
        <w:t>d’audit</w:t>
      </w:r>
      <w:r w:rsidRPr="00803B46">
        <w:rPr>
          <w:sz w:val="20"/>
          <w:szCs w:val="20"/>
          <w:lang w:val="fr-CA"/>
        </w:rPr>
        <w:t xml:space="preserve"> détaillés et présenter des recommandations afin d’améliorer les pratiques comptables et les pratiques de gestion de la compagnie</w:t>
      </w:r>
    </w:p>
    <w:p w:rsidR="001632AA" w:rsidRPr="00803B46" w:rsidRDefault="001632AA" w:rsidP="007A4496">
      <w:pPr>
        <w:pStyle w:val="Paragraphedeliste"/>
        <w:numPr>
          <w:ilvl w:val="0"/>
          <w:numId w:val="6"/>
        </w:numPr>
        <w:spacing w:after="0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 xml:space="preserve">Effectuer des missions </w:t>
      </w:r>
      <w:r w:rsidR="001C6C32">
        <w:rPr>
          <w:sz w:val="20"/>
          <w:szCs w:val="20"/>
          <w:lang w:val="fr-CA"/>
        </w:rPr>
        <w:t>d’audit</w:t>
      </w:r>
      <w:r w:rsidRPr="00803B46">
        <w:rPr>
          <w:sz w:val="20"/>
          <w:szCs w:val="20"/>
          <w:lang w:val="fr-CA"/>
        </w:rPr>
        <w:t xml:space="preserve"> dans des entreprises afin d’assurer le respect des dispositions de la </w:t>
      </w:r>
      <w:r w:rsidRPr="00803B46">
        <w:rPr>
          <w:i/>
          <w:sz w:val="20"/>
          <w:szCs w:val="20"/>
          <w:lang w:val="fr-CA"/>
        </w:rPr>
        <w:t>Loi de l’impôt sur le revenu</w:t>
      </w:r>
      <w:r w:rsidRPr="00803B46">
        <w:rPr>
          <w:sz w:val="20"/>
          <w:szCs w:val="20"/>
          <w:lang w:val="fr-CA"/>
        </w:rPr>
        <w:t xml:space="preserve">, de la </w:t>
      </w:r>
      <w:r w:rsidRPr="00803B46">
        <w:rPr>
          <w:i/>
          <w:sz w:val="20"/>
          <w:szCs w:val="20"/>
          <w:lang w:val="fr-CA"/>
        </w:rPr>
        <w:t>Loi canadienne sur les sociétés par actions</w:t>
      </w:r>
      <w:r w:rsidRPr="00803B46">
        <w:rPr>
          <w:sz w:val="20"/>
          <w:szCs w:val="20"/>
          <w:lang w:val="fr-CA"/>
        </w:rPr>
        <w:t xml:space="preserve"> et des autres exigences statutaires</w:t>
      </w:r>
    </w:p>
    <w:p w:rsidR="00D715B5" w:rsidRPr="007F5F27" w:rsidRDefault="00D715B5" w:rsidP="007F5F27">
      <w:pPr>
        <w:spacing w:after="0"/>
        <w:jc w:val="both"/>
        <w:rPr>
          <w:sz w:val="20"/>
          <w:szCs w:val="20"/>
          <w:lang w:val="fr-CA"/>
        </w:rPr>
      </w:pPr>
    </w:p>
    <w:p w:rsidR="00BA6924" w:rsidRPr="00803B46" w:rsidRDefault="00BA6924" w:rsidP="00BA6924">
      <w:pPr>
        <w:spacing w:after="0"/>
        <w:jc w:val="both"/>
        <w:rPr>
          <w:b/>
          <w:sz w:val="20"/>
          <w:szCs w:val="20"/>
          <w:lang w:val="fr-CA"/>
        </w:rPr>
      </w:pPr>
      <w:r w:rsidRPr="00803B46">
        <w:rPr>
          <w:b/>
          <w:sz w:val="20"/>
          <w:szCs w:val="20"/>
          <w:lang w:val="fr-CA"/>
        </w:rPr>
        <w:t>Analyste financi</w:t>
      </w:r>
      <w:r w:rsidR="005F4F54">
        <w:rPr>
          <w:b/>
          <w:sz w:val="20"/>
          <w:szCs w:val="20"/>
          <w:lang w:val="fr-CA"/>
        </w:rPr>
        <w:t>ère</w:t>
      </w:r>
      <w:r w:rsidRPr="00803B46">
        <w:rPr>
          <w:b/>
          <w:sz w:val="20"/>
          <w:szCs w:val="20"/>
          <w:lang w:val="fr-CA"/>
        </w:rPr>
        <w:t xml:space="preserve"> et en placements</w:t>
      </w:r>
    </w:p>
    <w:p w:rsidR="00BA6924" w:rsidRPr="00803B46" w:rsidRDefault="00BA6924" w:rsidP="00112B38">
      <w:pPr>
        <w:tabs>
          <w:tab w:val="right" w:pos="9498"/>
        </w:tabs>
        <w:spacing w:after="0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La Société d’investissement, Toronto, Ontario</w:t>
      </w:r>
      <w:r w:rsidR="00E130FB">
        <w:rPr>
          <w:sz w:val="20"/>
          <w:szCs w:val="20"/>
          <w:lang w:val="fr-CA"/>
        </w:rPr>
        <w:tab/>
      </w:r>
      <w:r w:rsidR="00112B38">
        <w:rPr>
          <w:sz w:val="20"/>
          <w:szCs w:val="20"/>
          <w:lang w:val="fr-CA"/>
        </w:rPr>
        <w:t>20.. à 20</w:t>
      </w:r>
      <w:r w:rsidR="00C6133C">
        <w:rPr>
          <w:sz w:val="20"/>
          <w:szCs w:val="20"/>
          <w:lang w:val="fr-CA"/>
        </w:rPr>
        <w:t>..</w:t>
      </w:r>
    </w:p>
    <w:p w:rsidR="00BA6924" w:rsidRPr="00803B46" w:rsidRDefault="00BA6924" w:rsidP="00BA6924">
      <w:pPr>
        <w:pStyle w:val="Paragraphedeliste"/>
        <w:numPr>
          <w:ilvl w:val="0"/>
          <w:numId w:val="7"/>
        </w:numPr>
        <w:spacing w:after="0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Évaluer les risques financiers des activités d’affaires de plus de 250 clients</w:t>
      </w:r>
    </w:p>
    <w:p w:rsidR="00BA6924" w:rsidRPr="00803B46" w:rsidRDefault="00BA6924" w:rsidP="00BA6924">
      <w:pPr>
        <w:pStyle w:val="Paragraphedeliste"/>
        <w:numPr>
          <w:ilvl w:val="0"/>
          <w:numId w:val="7"/>
        </w:numPr>
        <w:spacing w:after="0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Préparer des prévisions financières et rédiger des rapports et des recommandations</w:t>
      </w:r>
    </w:p>
    <w:p w:rsidR="00D715B5" w:rsidRPr="00803B46" w:rsidRDefault="00D715B5" w:rsidP="00D715B5">
      <w:pPr>
        <w:pStyle w:val="Paragraphedeliste"/>
        <w:numPr>
          <w:ilvl w:val="0"/>
          <w:numId w:val="7"/>
        </w:numPr>
        <w:spacing w:after="0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Planifier le flux monétaire à court et à moyen terme</w:t>
      </w:r>
    </w:p>
    <w:p w:rsidR="00BA6924" w:rsidRPr="00803B46" w:rsidRDefault="00BA6924" w:rsidP="00BA6924">
      <w:pPr>
        <w:pStyle w:val="Paragraphedeliste"/>
        <w:numPr>
          <w:ilvl w:val="0"/>
          <w:numId w:val="7"/>
        </w:numPr>
        <w:spacing w:after="0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Analyser les projets d’investissement de plus de 300 clients et développer des stratégies pour</w:t>
      </w:r>
    </w:p>
    <w:p w:rsidR="00BA6924" w:rsidRPr="00803B46" w:rsidRDefault="00BA6924" w:rsidP="00BA6924">
      <w:pPr>
        <w:pStyle w:val="Paragraphedeliste"/>
        <w:spacing w:after="0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améliorer leurs marges bénéficiaires</w:t>
      </w:r>
    </w:p>
    <w:p w:rsidR="00BA6924" w:rsidRPr="00803B46" w:rsidRDefault="00BA6924" w:rsidP="00BA6924">
      <w:pPr>
        <w:pStyle w:val="Paragraphedeliste"/>
        <w:numPr>
          <w:ilvl w:val="0"/>
          <w:numId w:val="8"/>
        </w:numPr>
        <w:spacing w:after="0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Participer au volet financier d’une centaine de contrats et d’appels d’offres</w:t>
      </w:r>
    </w:p>
    <w:p w:rsidR="00BA6924" w:rsidRPr="00803B46" w:rsidRDefault="00BA6924" w:rsidP="00BA6924">
      <w:pPr>
        <w:pStyle w:val="Paragraphedeliste"/>
        <w:numPr>
          <w:ilvl w:val="0"/>
          <w:numId w:val="8"/>
        </w:numPr>
        <w:spacing w:after="0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Élaborer et implanter de nombreux outils de gestion et d’analyse des portefeuilles financiers</w:t>
      </w:r>
    </w:p>
    <w:p w:rsidR="00606670" w:rsidRPr="00803B46" w:rsidRDefault="001148BE" w:rsidP="00801F46">
      <w:pPr>
        <w:pStyle w:val="Paragraphedeliste"/>
        <w:spacing w:line="240" w:lineRule="auto"/>
        <w:ind w:left="2160" w:firstLine="720"/>
        <w:jc w:val="center"/>
        <w:rPr>
          <w:b/>
          <w:sz w:val="16"/>
          <w:szCs w:val="16"/>
          <w:lang w:val="fr-CA"/>
        </w:rPr>
      </w:pPr>
      <w:r w:rsidRPr="00803B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163195</wp:posOffset>
                </wp:positionV>
                <wp:extent cx="2894330" cy="295275"/>
                <wp:effectExtent l="24765" t="19685" r="33655" b="4699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01F46" w:rsidRPr="00801F46" w:rsidRDefault="00801F46" w:rsidP="00801F46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801F46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3.1 Le CV MBA °www.telf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er.uottawa.ca/</w:t>
                            </w:r>
                            <w:r w:rsidRPr="00801F46"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centre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  <w:lang w:val="fr-CA"/>
                              </w:rPr>
                              <w:t>descarrieres</w:t>
                            </w:r>
                          </w:p>
                          <w:p w:rsidR="00801F46" w:rsidRPr="00801F46" w:rsidRDefault="00801F46" w:rsidP="00801F46">
                            <w:pPr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-.6pt;margin-top:12.85pt;width:227.9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" fillcolor="#d8d8d8 [2732]" strokecolor="#f2f2f2 [3041]" strokeweight="3pt">
                <v:shadow on="t" color="#205867 [1608]" opacity=".5" offset="1pt"/>
                <v:textbox>
                  <w:txbxContent>
                    <w:p w:rsidR="00801F46" w:rsidRPr="00801F46" w:rsidRDefault="00801F46" w:rsidP="00801F46">
                      <w:pPr>
                        <w:spacing w:after="0"/>
                        <w:rPr>
                          <w:b/>
                          <w:sz w:val="16"/>
                          <w:szCs w:val="16"/>
                          <w:lang w:val="fr-CA"/>
                        </w:rPr>
                      </w:pPr>
                      <w:r w:rsidRPr="00801F46">
                        <w:rPr>
                          <w:b/>
                          <w:sz w:val="16"/>
                          <w:szCs w:val="16"/>
                          <w:lang w:val="fr-CA"/>
                        </w:rPr>
                        <w:t>3.1 Le CV MBA °www.telf</w:t>
                      </w:r>
                      <w:r>
                        <w:rPr>
                          <w:b/>
                          <w:sz w:val="16"/>
                          <w:szCs w:val="16"/>
                          <w:lang w:val="fr-CA"/>
                        </w:rPr>
                        <w:t>er.uottawa.ca/</w:t>
                      </w:r>
                      <w:r w:rsidRPr="00801F46">
                        <w:rPr>
                          <w:b/>
                          <w:sz w:val="16"/>
                          <w:szCs w:val="16"/>
                          <w:lang w:val="fr-CA"/>
                        </w:rPr>
                        <w:t>centre</w:t>
                      </w:r>
                      <w:r>
                        <w:rPr>
                          <w:b/>
                          <w:sz w:val="16"/>
                          <w:szCs w:val="16"/>
                          <w:lang w:val="fr-CA"/>
                        </w:rPr>
                        <w:t>descarrieres</w:t>
                      </w:r>
                    </w:p>
                    <w:p w:rsidR="00801F46" w:rsidRPr="00801F46" w:rsidRDefault="00801F46" w:rsidP="00801F46">
                      <w:pPr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F46" w:rsidRPr="00803B46">
        <w:rPr>
          <w:b/>
          <w:sz w:val="16"/>
          <w:szCs w:val="16"/>
          <w:lang w:val="fr-CA"/>
        </w:rPr>
        <w:t xml:space="preserve">                                                                            </w:t>
      </w:r>
    </w:p>
    <w:p w:rsidR="00801F46" w:rsidRPr="00803B46" w:rsidRDefault="00606670" w:rsidP="00801F46">
      <w:pPr>
        <w:pStyle w:val="Paragraphedeliste"/>
        <w:spacing w:line="240" w:lineRule="auto"/>
        <w:ind w:left="2160" w:firstLine="720"/>
        <w:jc w:val="center"/>
        <w:rPr>
          <w:sz w:val="16"/>
          <w:szCs w:val="16"/>
          <w:lang w:val="fr-CA"/>
        </w:rPr>
      </w:pPr>
      <w:r w:rsidRPr="00803B46">
        <w:rPr>
          <w:b/>
          <w:sz w:val="16"/>
          <w:szCs w:val="16"/>
          <w:lang w:val="fr-CA"/>
        </w:rPr>
        <w:lastRenderedPageBreak/>
        <w:t xml:space="preserve">                                                                               </w:t>
      </w:r>
      <w:r w:rsidR="00997421" w:rsidRPr="00803B46">
        <w:rPr>
          <w:b/>
          <w:sz w:val="16"/>
          <w:szCs w:val="16"/>
          <w:lang w:val="fr-CA"/>
        </w:rPr>
        <w:t xml:space="preserve">   </w:t>
      </w:r>
      <w:r w:rsidR="006A0AB6">
        <w:rPr>
          <w:b/>
          <w:sz w:val="16"/>
          <w:szCs w:val="16"/>
          <w:lang w:val="fr-CA"/>
        </w:rPr>
        <w:t xml:space="preserve">                               </w:t>
      </w:r>
      <w:bookmarkStart w:id="0" w:name="_GoBack"/>
      <w:bookmarkEnd w:id="0"/>
      <w:r w:rsidRPr="00803B46">
        <w:rPr>
          <w:b/>
          <w:sz w:val="16"/>
          <w:szCs w:val="16"/>
          <w:lang w:val="fr-CA"/>
        </w:rPr>
        <w:t xml:space="preserve"> </w:t>
      </w:r>
      <w:r w:rsidR="00801F46" w:rsidRPr="00803B46">
        <w:rPr>
          <w:b/>
          <w:sz w:val="16"/>
          <w:szCs w:val="16"/>
          <w:lang w:val="fr-CA"/>
        </w:rPr>
        <w:t xml:space="preserve">Camille DesJardins, MBA </w:t>
      </w:r>
      <w:r w:rsidR="006A0AB6" w:rsidRPr="006A0AB6">
        <w:rPr>
          <w:sz w:val="16"/>
          <w:szCs w:val="16"/>
          <w:lang w:val="fr-CA"/>
        </w:rPr>
        <w:t>613-123-4567</w:t>
      </w:r>
    </w:p>
    <w:p w:rsidR="008432E5" w:rsidRPr="00803B46" w:rsidRDefault="008432E5" w:rsidP="008432E5">
      <w:pPr>
        <w:spacing w:after="0" w:line="240" w:lineRule="auto"/>
        <w:jc w:val="both"/>
        <w:rPr>
          <w:b/>
          <w:sz w:val="20"/>
          <w:szCs w:val="20"/>
          <w:lang w:val="fr-CA"/>
        </w:rPr>
      </w:pPr>
    </w:p>
    <w:p w:rsidR="008432E5" w:rsidRPr="00803B46" w:rsidRDefault="008432E5" w:rsidP="00284AB0">
      <w:pPr>
        <w:tabs>
          <w:tab w:val="right" w:pos="9498"/>
        </w:tabs>
        <w:spacing w:after="0" w:line="240" w:lineRule="auto"/>
        <w:jc w:val="both"/>
        <w:rPr>
          <w:sz w:val="20"/>
          <w:szCs w:val="20"/>
          <w:lang w:val="fr-CA"/>
        </w:rPr>
      </w:pPr>
      <w:r w:rsidRPr="00803B46">
        <w:rPr>
          <w:b/>
          <w:sz w:val="20"/>
          <w:szCs w:val="20"/>
          <w:lang w:val="fr-CA"/>
        </w:rPr>
        <w:t>Comptable</w:t>
      </w:r>
      <w:r w:rsidR="00284AB0">
        <w:rPr>
          <w:b/>
          <w:sz w:val="20"/>
          <w:szCs w:val="20"/>
          <w:lang w:val="fr-CA"/>
        </w:rPr>
        <w:tab/>
      </w:r>
      <w:r w:rsidR="00284AB0">
        <w:rPr>
          <w:sz w:val="20"/>
          <w:szCs w:val="20"/>
          <w:lang w:val="fr-CA"/>
        </w:rPr>
        <w:t>20.. à 20</w:t>
      </w:r>
      <w:r w:rsidR="00C6133C">
        <w:rPr>
          <w:sz w:val="20"/>
          <w:szCs w:val="20"/>
          <w:lang w:val="fr-CA"/>
        </w:rPr>
        <w:t>..</w:t>
      </w:r>
    </w:p>
    <w:p w:rsidR="008432E5" w:rsidRPr="00803B46" w:rsidRDefault="008432E5" w:rsidP="008432E5">
      <w:pPr>
        <w:spacing w:after="0" w:line="240" w:lineRule="auto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Proctor &amp; Gamble, Montréal, Québec</w:t>
      </w:r>
    </w:p>
    <w:p w:rsidR="008432E5" w:rsidRPr="00803B46" w:rsidRDefault="008432E5" w:rsidP="008432E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Examiner les pièces comptables et préparer les états financiers mensuels et les rapports</w:t>
      </w:r>
    </w:p>
    <w:p w:rsidR="008432E5" w:rsidRPr="00803B46" w:rsidRDefault="008432E5" w:rsidP="008432E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Préparer les déclarations de revenus</w:t>
      </w:r>
    </w:p>
    <w:p w:rsidR="00D715B5" w:rsidRPr="00803B46" w:rsidRDefault="008432E5" w:rsidP="008432E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Analyser les ét</w:t>
      </w:r>
      <w:r w:rsidR="009E25FD" w:rsidRPr="00803B46">
        <w:rPr>
          <w:sz w:val="20"/>
          <w:szCs w:val="20"/>
          <w:lang w:val="fr-CA"/>
        </w:rPr>
        <w:t xml:space="preserve">ats financiers et les rapports </w:t>
      </w:r>
      <w:r w:rsidRPr="00803B46">
        <w:rPr>
          <w:sz w:val="20"/>
          <w:szCs w:val="20"/>
          <w:lang w:val="fr-CA"/>
        </w:rPr>
        <w:t xml:space="preserve">ainsi que fournir des conseils et des renseignements </w:t>
      </w:r>
    </w:p>
    <w:p w:rsidR="008432E5" w:rsidRPr="00803B46" w:rsidRDefault="008432E5" w:rsidP="00D715B5">
      <w:pPr>
        <w:pStyle w:val="Paragraphedeliste"/>
        <w:spacing w:after="0" w:line="240" w:lineRule="auto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d’ordre financier, commercial et fiscal</w:t>
      </w:r>
    </w:p>
    <w:p w:rsidR="00716958" w:rsidRPr="00803B46" w:rsidRDefault="00716958" w:rsidP="00716958">
      <w:pPr>
        <w:spacing w:after="0" w:line="240" w:lineRule="auto"/>
        <w:jc w:val="both"/>
        <w:rPr>
          <w:b/>
          <w:sz w:val="20"/>
          <w:szCs w:val="20"/>
          <w:lang w:val="fr-CA"/>
        </w:rPr>
      </w:pPr>
    </w:p>
    <w:p w:rsidR="00716958" w:rsidRPr="00803B46" w:rsidRDefault="00716958" w:rsidP="00716958">
      <w:pPr>
        <w:spacing w:after="0" w:line="240" w:lineRule="auto"/>
        <w:jc w:val="both"/>
        <w:rPr>
          <w:b/>
          <w:sz w:val="20"/>
          <w:szCs w:val="20"/>
          <w:lang w:val="fr-CA"/>
        </w:rPr>
      </w:pPr>
      <w:r w:rsidRPr="00803B46">
        <w:rPr>
          <w:b/>
          <w:sz w:val="20"/>
          <w:szCs w:val="20"/>
          <w:lang w:val="fr-CA"/>
        </w:rPr>
        <w:t>FORMATION</w:t>
      </w:r>
    </w:p>
    <w:p w:rsidR="00716958" w:rsidRPr="00803B46" w:rsidRDefault="001148BE" w:rsidP="00716958">
      <w:pPr>
        <w:spacing w:after="0" w:line="240" w:lineRule="auto"/>
        <w:jc w:val="both"/>
        <w:rPr>
          <w:b/>
          <w:sz w:val="20"/>
          <w:szCs w:val="20"/>
          <w:lang w:val="fr-CA"/>
        </w:rPr>
      </w:pPr>
      <w:r w:rsidRPr="00803B4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24765</wp:posOffset>
                </wp:positionV>
                <wp:extent cx="5943600" cy="0"/>
                <wp:effectExtent l="13335" t="13335" r="5715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62A2D" id="AutoShape 3" o:spid="_x0000_s1026" type="#_x0000_t32" style="position:absolute;margin-left:.75pt;margin-top:1.9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pa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iR62nsdK6NJGM9gXAFRldra0CA9qlfzrOl3h5SuOqJaHoPfTgZys5CRvEsJF2egyG74ohnEEMCP&#10;szo2tg+QMAV0jJKcbpLwo0cUPk4X+WSW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"/>
            </w:pict>
          </mc:Fallback>
        </mc:AlternateContent>
      </w:r>
    </w:p>
    <w:p w:rsidR="00716958" w:rsidRPr="00803B46" w:rsidRDefault="00716958" w:rsidP="00284AB0">
      <w:pPr>
        <w:tabs>
          <w:tab w:val="right" w:pos="9498"/>
        </w:tabs>
        <w:spacing w:after="0" w:line="240" w:lineRule="auto"/>
        <w:jc w:val="both"/>
        <w:rPr>
          <w:sz w:val="20"/>
          <w:szCs w:val="20"/>
          <w:lang w:val="fr-CA"/>
        </w:rPr>
      </w:pPr>
      <w:r w:rsidRPr="00803B46">
        <w:rPr>
          <w:b/>
          <w:sz w:val="20"/>
          <w:szCs w:val="20"/>
          <w:lang w:val="fr-CA"/>
        </w:rPr>
        <w:t>Maîtrise en administration des affaires (MBA)</w:t>
      </w:r>
      <w:r w:rsidR="00284AB0">
        <w:rPr>
          <w:b/>
          <w:sz w:val="20"/>
          <w:szCs w:val="20"/>
          <w:lang w:val="fr-CA"/>
        </w:rPr>
        <w:tab/>
      </w:r>
      <w:r w:rsidRPr="00803B46">
        <w:rPr>
          <w:b/>
          <w:sz w:val="20"/>
          <w:szCs w:val="20"/>
          <w:lang w:val="fr-CA"/>
        </w:rPr>
        <w:t xml:space="preserve"> </w:t>
      </w:r>
      <w:r w:rsidR="00284AB0">
        <w:rPr>
          <w:sz w:val="20"/>
          <w:szCs w:val="20"/>
          <w:lang w:val="fr-CA"/>
        </w:rPr>
        <w:t>20</w:t>
      </w:r>
      <w:r w:rsidR="00C6133C">
        <w:rPr>
          <w:sz w:val="20"/>
          <w:szCs w:val="20"/>
          <w:lang w:val="fr-CA"/>
        </w:rPr>
        <w:t>..</w:t>
      </w:r>
    </w:p>
    <w:p w:rsidR="00716958" w:rsidRPr="00803B46" w:rsidRDefault="00716958" w:rsidP="00716958">
      <w:pPr>
        <w:spacing w:after="0" w:line="240" w:lineRule="auto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École de gestion Telfer, Université d’Ottawa, Ontario</w:t>
      </w:r>
    </w:p>
    <w:p w:rsidR="00FA1F20" w:rsidRDefault="00FA1F20" w:rsidP="00716958">
      <w:pPr>
        <w:spacing w:after="0" w:line="240" w:lineRule="auto"/>
        <w:jc w:val="both"/>
        <w:rPr>
          <w:b/>
          <w:sz w:val="20"/>
          <w:szCs w:val="20"/>
          <w:lang w:val="fr-CA"/>
        </w:rPr>
      </w:pPr>
    </w:p>
    <w:p w:rsidR="00716958" w:rsidRPr="00803B46" w:rsidRDefault="00716958" w:rsidP="00716958">
      <w:pPr>
        <w:spacing w:after="0" w:line="240" w:lineRule="auto"/>
        <w:jc w:val="both"/>
        <w:rPr>
          <w:b/>
          <w:sz w:val="20"/>
          <w:szCs w:val="20"/>
          <w:lang w:val="fr-CA"/>
        </w:rPr>
      </w:pPr>
      <w:r w:rsidRPr="00803B46">
        <w:rPr>
          <w:b/>
          <w:sz w:val="20"/>
          <w:szCs w:val="20"/>
          <w:lang w:val="fr-CA"/>
        </w:rPr>
        <w:t>Principaux projets</w:t>
      </w:r>
    </w:p>
    <w:p w:rsidR="00716958" w:rsidRPr="00803B46" w:rsidRDefault="00716958" w:rsidP="0071695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  <w:sz w:val="20"/>
          <w:szCs w:val="20"/>
          <w:lang w:val="fr-CA"/>
        </w:rPr>
      </w:pPr>
      <w:r w:rsidRPr="00803B46">
        <w:rPr>
          <w:b/>
          <w:sz w:val="20"/>
          <w:szCs w:val="20"/>
          <w:lang w:val="fr-CA"/>
        </w:rPr>
        <w:t>Analyse d’investissements</w:t>
      </w:r>
    </w:p>
    <w:p w:rsidR="00716958" w:rsidRPr="00803B46" w:rsidRDefault="00716958" w:rsidP="00716958">
      <w:pPr>
        <w:pStyle w:val="Paragraphedeliste"/>
        <w:spacing w:after="0" w:line="240" w:lineRule="auto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Étude de différentes possibilités d’investissement afin de déterminer lesquelles présentent</w:t>
      </w:r>
    </w:p>
    <w:p w:rsidR="00716958" w:rsidRPr="00803B46" w:rsidRDefault="00716958" w:rsidP="00716958">
      <w:pPr>
        <w:pStyle w:val="Paragraphedeliste"/>
        <w:spacing w:after="0" w:line="240" w:lineRule="auto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le meilleur rendement potentiel</w:t>
      </w:r>
    </w:p>
    <w:p w:rsidR="00716958" w:rsidRPr="00803B46" w:rsidRDefault="00716958" w:rsidP="00716958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/>
          <w:sz w:val="20"/>
          <w:szCs w:val="20"/>
          <w:lang w:val="fr-CA"/>
        </w:rPr>
      </w:pPr>
      <w:r w:rsidRPr="00803B46">
        <w:rPr>
          <w:b/>
          <w:sz w:val="20"/>
          <w:szCs w:val="20"/>
          <w:lang w:val="fr-CA"/>
        </w:rPr>
        <w:t>Gestion financière appliquée</w:t>
      </w:r>
    </w:p>
    <w:p w:rsidR="00716958" w:rsidRPr="00803B46" w:rsidRDefault="00716958" w:rsidP="00716958">
      <w:pPr>
        <w:pStyle w:val="Paragraphedeliste"/>
        <w:spacing w:after="0" w:line="240" w:lineRule="auto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Recherche sur l’application de la théorie des options aux décisions de financement et</w:t>
      </w:r>
    </w:p>
    <w:p w:rsidR="00716958" w:rsidRPr="00803B46" w:rsidRDefault="00716958" w:rsidP="00716958">
      <w:pPr>
        <w:pStyle w:val="Paragraphedeliste"/>
        <w:spacing w:after="0" w:line="240" w:lineRule="auto"/>
        <w:jc w:val="both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d’investissement : le cas de l’entreprise XYZ</w:t>
      </w:r>
    </w:p>
    <w:p w:rsidR="00716958" w:rsidRPr="00803B46" w:rsidRDefault="00716958" w:rsidP="00716958">
      <w:pPr>
        <w:spacing w:after="0" w:line="240" w:lineRule="auto"/>
        <w:rPr>
          <w:b/>
          <w:sz w:val="16"/>
          <w:szCs w:val="16"/>
          <w:lang w:val="fr-CA"/>
        </w:rPr>
      </w:pPr>
    </w:p>
    <w:p w:rsidR="00716958" w:rsidRPr="00803B46" w:rsidRDefault="00716958" w:rsidP="00BF15AD">
      <w:pPr>
        <w:tabs>
          <w:tab w:val="right" w:pos="9498"/>
        </w:tabs>
        <w:spacing w:after="0" w:line="240" w:lineRule="auto"/>
        <w:rPr>
          <w:sz w:val="20"/>
          <w:szCs w:val="20"/>
          <w:lang w:val="fr-CA"/>
        </w:rPr>
      </w:pPr>
      <w:r w:rsidRPr="00803B46">
        <w:rPr>
          <w:b/>
          <w:sz w:val="20"/>
          <w:szCs w:val="20"/>
          <w:lang w:val="fr-CA"/>
        </w:rPr>
        <w:t>Baccalauréat en sciences commerciales avec spécialisation en comptabilité</w:t>
      </w:r>
      <w:r w:rsidR="00BF15AD">
        <w:rPr>
          <w:b/>
          <w:sz w:val="20"/>
          <w:szCs w:val="20"/>
          <w:lang w:val="fr-CA"/>
        </w:rPr>
        <w:tab/>
      </w:r>
      <w:r w:rsidRPr="00803B46">
        <w:rPr>
          <w:sz w:val="20"/>
          <w:szCs w:val="20"/>
          <w:lang w:val="fr-CA"/>
        </w:rPr>
        <w:t>20..</w:t>
      </w:r>
    </w:p>
    <w:p w:rsidR="00716958" w:rsidRPr="00803B46" w:rsidRDefault="00716958" w:rsidP="00716958">
      <w:pPr>
        <w:spacing w:after="0" w:line="240" w:lineRule="auto"/>
        <w:rPr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École de gestion Telfer, Université d’Ottawa, Ontario</w:t>
      </w:r>
    </w:p>
    <w:p w:rsidR="00716958" w:rsidRPr="00803B46" w:rsidRDefault="00716958" w:rsidP="00716958">
      <w:pPr>
        <w:pStyle w:val="Paragraphedeliste"/>
        <w:numPr>
          <w:ilvl w:val="0"/>
          <w:numId w:val="10"/>
        </w:numPr>
        <w:spacing w:after="0" w:line="240" w:lineRule="auto"/>
        <w:rPr>
          <w:i/>
          <w:sz w:val="20"/>
          <w:szCs w:val="20"/>
          <w:lang w:val="fr-CA"/>
        </w:rPr>
      </w:pPr>
      <w:r w:rsidRPr="00803B46">
        <w:rPr>
          <w:b/>
          <w:sz w:val="20"/>
          <w:szCs w:val="20"/>
          <w:lang w:val="fr-CA"/>
        </w:rPr>
        <w:t xml:space="preserve">Programme d’échange international </w:t>
      </w:r>
      <w:r w:rsidRPr="00803B46">
        <w:rPr>
          <w:sz w:val="20"/>
          <w:szCs w:val="20"/>
          <w:lang w:val="fr-CA"/>
        </w:rPr>
        <w:t>avec l</w:t>
      </w:r>
      <w:r w:rsidRPr="00803B46">
        <w:rPr>
          <w:i/>
          <w:sz w:val="20"/>
          <w:szCs w:val="20"/>
          <w:lang w:val="fr-CA"/>
        </w:rPr>
        <w:t>’Instituto Tecnológico y de Estudios Superiores,</w:t>
      </w:r>
    </w:p>
    <w:p w:rsidR="00716958" w:rsidRPr="00803B46" w:rsidRDefault="00716958" w:rsidP="00716958">
      <w:pPr>
        <w:spacing w:after="0" w:line="240" w:lineRule="auto"/>
        <w:ind w:left="360" w:firstLine="360"/>
        <w:rPr>
          <w:sz w:val="20"/>
          <w:szCs w:val="20"/>
          <w:lang w:val="fr-CA"/>
        </w:rPr>
      </w:pPr>
      <w:r w:rsidRPr="00803B46">
        <w:rPr>
          <w:i/>
          <w:sz w:val="20"/>
          <w:szCs w:val="20"/>
          <w:lang w:val="fr-CA"/>
        </w:rPr>
        <w:t>(TEC) de Monterrey, México</w:t>
      </w:r>
      <w:r w:rsidRPr="00803B46">
        <w:rPr>
          <w:sz w:val="20"/>
          <w:szCs w:val="20"/>
          <w:lang w:val="fr-CA"/>
        </w:rPr>
        <w:t xml:space="preserve">, </w:t>
      </w:r>
      <w:r w:rsidR="00916518">
        <w:rPr>
          <w:sz w:val="20"/>
          <w:szCs w:val="20"/>
          <w:lang w:val="fr-CA"/>
        </w:rPr>
        <w:t>trimestres</w:t>
      </w:r>
      <w:r w:rsidRPr="00803B46">
        <w:rPr>
          <w:sz w:val="20"/>
          <w:szCs w:val="20"/>
          <w:lang w:val="fr-CA"/>
        </w:rPr>
        <w:t xml:space="preserve"> automne et hiver 20..</w:t>
      </w:r>
    </w:p>
    <w:p w:rsidR="00F74CEB" w:rsidRPr="00803B46" w:rsidRDefault="00F74CEB" w:rsidP="00F74CEB">
      <w:pPr>
        <w:spacing w:after="0"/>
        <w:rPr>
          <w:b/>
          <w:lang w:val="fr-CA"/>
        </w:rPr>
      </w:pPr>
    </w:p>
    <w:p w:rsidR="00F74CEB" w:rsidRPr="00803B46" w:rsidRDefault="00F74CEB" w:rsidP="00F74CEB">
      <w:pPr>
        <w:spacing w:after="0"/>
        <w:rPr>
          <w:b/>
          <w:sz w:val="20"/>
          <w:szCs w:val="20"/>
          <w:lang w:val="fr-CA"/>
        </w:rPr>
      </w:pPr>
      <w:r w:rsidRPr="00803B46">
        <w:rPr>
          <w:b/>
          <w:sz w:val="20"/>
          <w:szCs w:val="20"/>
          <w:lang w:val="fr-CA"/>
        </w:rPr>
        <w:t>PRIX ET RÉALISATIONS</w:t>
      </w:r>
    </w:p>
    <w:p w:rsidR="00606670" w:rsidRPr="00803B46" w:rsidRDefault="001148BE" w:rsidP="00F74CEB">
      <w:pPr>
        <w:spacing w:after="0"/>
        <w:rPr>
          <w:b/>
          <w:sz w:val="20"/>
          <w:szCs w:val="20"/>
          <w:lang w:val="fr-CA"/>
        </w:rPr>
      </w:pPr>
      <w:r w:rsidRPr="00803B4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10795</wp:posOffset>
                </wp:positionV>
                <wp:extent cx="5943600" cy="0"/>
                <wp:effectExtent l="13335" t="8890" r="5715" b="1016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CCB58" id="AutoShape 8" o:spid="_x0000_s1026" type="#_x0000_t32" style="position:absolute;margin-left:.75pt;margin-top:.85pt;width:46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fR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H8QzGFRBVqa0NDdKjejXPmn53SOmqI6rlMfjtZCA3CxnJu5RwcQaK7IYvmkEMAfw4&#10;q2Nj+wAJU0DHKMnpJgk/ekTh43SRP8xS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"/>
            </w:pict>
          </mc:Fallback>
        </mc:AlternateContent>
      </w:r>
    </w:p>
    <w:p w:rsidR="00F74CEB" w:rsidRPr="00803B46" w:rsidRDefault="00F74CEB" w:rsidP="00BF15AD">
      <w:pPr>
        <w:pStyle w:val="Paragraphedeliste"/>
        <w:numPr>
          <w:ilvl w:val="0"/>
          <w:numId w:val="11"/>
        </w:numPr>
        <w:tabs>
          <w:tab w:val="right" w:pos="9498"/>
        </w:tabs>
        <w:spacing w:after="0" w:line="240" w:lineRule="auto"/>
        <w:rPr>
          <w:b/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Bourse d’études supérieures de l’Ontario (BESO)</w:t>
      </w:r>
      <w:r w:rsidR="00606670" w:rsidRPr="00803B46">
        <w:rPr>
          <w:sz w:val="20"/>
          <w:szCs w:val="20"/>
          <w:lang w:val="fr-CA"/>
        </w:rPr>
        <w:t xml:space="preserve"> </w:t>
      </w:r>
      <w:r w:rsidR="00BF15AD">
        <w:rPr>
          <w:sz w:val="20"/>
          <w:szCs w:val="20"/>
          <w:lang w:val="fr-CA"/>
        </w:rPr>
        <w:tab/>
      </w:r>
      <w:r w:rsidRPr="00803B46">
        <w:rPr>
          <w:sz w:val="20"/>
          <w:szCs w:val="20"/>
          <w:lang w:val="fr-CA"/>
        </w:rPr>
        <w:t>20..</w:t>
      </w:r>
    </w:p>
    <w:p w:rsidR="00F74CEB" w:rsidRPr="00803B46" w:rsidRDefault="00F74CEB" w:rsidP="00642736">
      <w:pPr>
        <w:pStyle w:val="Paragraphedeliste"/>
        <w:numPr>
          <w:ilvl w:val="0"/>
          <w:numId w:val="11"/>
        </w:numPr>
        <w:tabs>
          <w:tab w:val="right" w:pos="9498"/>
        </w:tabs>
        <w:spacing w:after="0" w:line="240" w:lineRule="auto"/>
        <w:rPr>
          <w:b/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Bourse d’admission pour le baccalauréat en sciences commerciales</w:t>
      </w:r>
      <w:r w:rsidR="00642736">
        <w:rPr>
          <w:sz w:val="20"/>
          <w:szCs w:val="20"/>
          <w:lang w:val="fr-CA"/>
        </w:rPr>
        <w:t xml:space="preserve"> </w:t>
      </w:r>
      <w:r w:rsidR="00642736">
        <w:rPr>
          <w:sz w:val="20"/>
          <w:szCs w:val="20"/>
          <w:lang w:val="fr-CA"/>
        </w:rPr>
        <w:tab/>
      </w:r>
      <w:r w:rsidRPr="00803B46">
        <w:rPr>
          <w:sz w:val="20"/>
          <w:szCs w:val="20"/>
          <w:lang w:val="fr-CA"/>
        </w:rPr>
        <w:t>20..</w:t>
      </w:r>
    </w:p>
    <w:p w:rsidR="00F74CEB" w:rsidRPr="00803B46" w:rsidRDefault="00F74CEB" w:rsidP="00642736">
      <w:pPr>
        <w:pStyle w:val="Paragraphedeliste"/>
        <w:numPr>
          <w:ilvl w:val="0"/>
          <w:numId w:val="11"/>
        </w:numPr>
        <w:tabs>
          <w:tab w:val="right" w:pos="9498"/>
        </w:tabs>
        <w:spacing w:after="0" w:line="240" w:lineRule="auto"/>
        <w:rPr>
          <w:b/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Récipiendaire du prix de l’Association des comptables généraux licenciés</w:t>
      </w:r>
      <w:r w:rsidR="00642736">
        <w:rPr>
          <w:sz w:val="20"/>
          <w:szCs w:val="20"/>
          <w:lang w:val="fr-CA"/>
        </w:rPr>
        <w:tab/>
      </w:r>
      <w:r w:rsidRPr="00803B46">
        <w:rPr>
          <w:sz w:val="20"/>
          <w:szCs w:val="20"/>
          <w:lang w:val="fr-CA"/>
        </w:rPr>
        <w:t>20..</w:t>
      </w:r>
    </w:p>
    <w:p w:rsidR="00F74CEB" w:rsidRPr="00803B46" w:rsidRDefault="00F74CEB" w:rsidP="00F74CEB">
      <w:pPr>
        <w:spacing w:after="0" w:line="240" w:lineRule="auto"/>
        <w:ind w:left="720"/>
        <w:rPr>
          <w:b/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de l’Ontario pour l’excellence en comptabilité en 4</w:t>
      </w:r>
      <w:r w:rsidRPr="00803B46">
        <w:rPr>
          <w:sz w:val="20"/>
          <w:szCs w:val="20"/>
          <w:vertAlign w:val="superscript"/>
          <w:lang w:val="fr-CA"/>
        </w:rPr>
        <w:t>e</w:t>
      </w:r>
      <w:r w:rsidRPr="00803B46">
        <w:rPr>
          <w:sz w:val="20"/>
          <w:szCs w:val="20"/>
          <w:lang w:val="fr-CA"/>
        </w:rPr>
        <w:t xml:space="preserve"> année du B.Com.</w:t>
      </w:r>
      <w:r w:rsidRPr="00803B46">
        <w:rPr>
          <w:sz w:val="20"/>
          <w:szCs w:val="20"/>
          <w:lang w:val="fr-CA"/>
        </w:rPr>
        <w:tab/>
      </w:r>
      <w:r w:rsidRPr="00803B46">
        <w:rPr>
          <w:sz w:val="20"/>
          <w:szCs w:val="20"/>
          <w:lang w:val="fr-CA"/>
        </w:rPr>
        <w:tab/>
      </w:r>
      <w:r w:rsidRPr="00803B46">
        <w:rPr>
          <w:sz w:val="20"/>
          <w:szCs w:val="20"/>
          <w:lang w:val="fr-CA"/>
        </w:rPr>
        <w:tab/>
      </w:r>
      <w:r w:rsidRPr="00803B46">
        <w:rPr>
          <w:sz w:val="20"/>
          <w:szCs w:val="20"/>
          <w:lang w:val="fr-CA"/>
        </w:rPr>
        <w:tab/>
        <w:t xml:space="preserve">       </w:t>
      </w:r>
    </w:p>
    <w:p w:rsidR="00F74CEB" w:rsidRPr="00803B46" w:rsidRDefault="00F74CEB" w:rsidP="00F74CEB">
      <w:pPr>
        <w:spacing w:after="0" w:line="240" w:lineRule="auto"/>
        <w:rPr>
          <w:sz w:val="20"/>
          <w:szCs w:val="20"/>
          <w:lang w:val="fr-CA"/>
        </w:rPr>
      </w:pPr>
    </w:p>
    <w:p w:rsidR="00744CD3" w:rsidRPr="00803B46" w:rsidRDefault="00744CD3" w:rsidP="00744CD3">
      <w:pPr>
        <w:spacing w:after="0"/>
        <w:rPr>
          <w:b/>
          <w:sz w:val="20"/>
          <w:szCs w:val="20"/>
          <w:lang w:val="fr-CA"/>
        </w:rPr>
      </w:pPr>
      <w:r w:rsidRPr="00803B46">
        <w:rPr>
          <w:b/>
          <w:sz w:val="20"/>
          <w:szCs w:val="20"/>
          <w:lang w:val="fr-CA"/>
        </w:rPr>
        <w:t>AFFILIATIONS ET ASSOCIATIONS PROFESSIONNELLES</w:t>
      </w:r>
    </w:p>
    <w:p w:rsidR="00744CD3" w:rsidRPr="00803B46" w:rsidRDefault="001148BE" w:rsidP="00744CD3">
      <w:pPr>
        <w:spacing w:after="0"/>
        <w:rPr>
          <w:b/>
          <w:sz w:val="20"/>
          <w:szCs w:val="20"/>
          <w:lang w:val="fr-CA"/>
        </w:rPr>
      </w:pPr>
      <w:r w:rsidRPr="00803B4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17145</wp:posOffset>
                </wp:positionV>
                <wp:extent cx="5943600" cy="0"/>
                <wp:effectExtent l="13335" t="13970" r="5715" b="50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2DE5A" id="AutoShape 5" o:spid="_x0000_s1026" type="#_x0000_t32" style="position:absolute;margin-left:.75pt;margin-top:1.35pt;width:468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CR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pGM9gXAFRldra0CA9qlfzrOl3h5SuOqJaHoPfTgZys5CRvEsJF2egyG74ohnEEMCP&#10;szo2tg+QMAV0jJKcbpLwo0cUPk4X+WSWgn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"/>
            </w:pict>
          </mc:Fallback>
        </mc:AlternateContent>
      </w:r>
    </w:p>
    <w:p w:rsidR="00744CD3" w:rsidRPr="00803B46" w:rsidRDefault="00744CD3" w:rsidP="00BF15AD">
      <w:pPr>
        <w:pStyle w:val="Paragraphedeliste"/>
        <w:numPr>
          <w:ilvl w:val="0"/>
          <w:numId w:val="10"/>
        </w:numPr>
        <w:tabs>
          <w:tab w:val="right" w:pos="9498"/>
        </w:tabs>
        <w:spacing w:after="0" w:line="240" w:lineRule="auto"/>
        <w:rPr>
          <w:b/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Membre de l’Association canadienne des planificateurs financiers</w:t>
      </w:r>
      <w:r w:rsidR="00BF15AD">
        <w:rPr>
          <w:sz w:val="20"/>
          <w:szCs w:val="20"/>
          <w:lang w:val="fr-CA"/>
        </w:rPr>
        <w:t xml:space="preserve"> </w:t>
      </w:r>
      <w:r w:rsidR="00BF15AD">
        <w:rPr>
          <w:sz w:val="20"/>
          <w:szCs w:val="20"/>
          <w:lang w:val="fr-CA"/>
        </w:rPr>
        <w:tab/>
      </w:r>
      <w:r w:rsidRPr="00803B46">
        <w:rPr>
          <w:sz w:val="20"/>
          <w:szCs w:val="20"/>
          <w:lang w:val="fr-CA"/>
        </w:rPr>
        <w:t>depuis 20..</w:t>
      </w:r>
    </w:p>
    <w:p w:rsidR="00744CD3" w:rsidRPr="00803B46" w:rsidRDefault="00642736" w:rsidP="00BF15AD">
      <w:pPr>
        <w:pStyle w:val="Paragraphedeliste"/>
        <w:numPr>
          <w:ilvl w:val="0"/>
          <w:numId w:val="10"/>
        </w:numPr>
        <w:tabs>
          <w:tab w:val="right" w:pos="9498"/>
        </w:tabs>
        <w:spacing w:after="0" w:line="240" w:lineRule="auto"/>
        <w:rPr>
          <w:b/>
          <w:sz w:val="20"/>
          <w:szCs w:val="20"/>
          <w:lang w:val="fr-CA"/>
        </w:rPr>
      </w:pPr>
      <w:r>
        <w:rPr>
          <w:sz w:val="20"/>
          <w:szCs w:val="20"/>
          <w:lang w:val="fr-CA"/>
        </w:rPr>
        <w:t>Membre du Conseil</w:t>
      </w:r>
      <w:r w:rsidR="00744CD3" w:rsidRPr="00803B46">
        <w:rPr>
          <w:rFonts w:ascii="Calibri" w:hAnsi="Calibri"/>
          <w:sz w:val="20"/>
          <w:szCs w:val="20"/>
          <w:lang w:val="fr-CA"/>
        </w:rPr>
        <w:t xml:space="preserve"> relatif aux standards des planificateurs financiers du Canada</w:t>
      </w:r>
      <w:r w:rsidR="00BF15AD">
        <w:rPr>
          <w:rFonts w:ascii="Calibri" w:hAnsi="Calibri"/>
          <w:sz w:val="20"/>
          <w:szCs w:val="20"/>
          <w:lang w:val="fr-CA"/>
        </w:rPr>
        <w:t xml:space="preserve"> </w:t>
      </w:r>
      <w:r w:rsidR="00BF15AD">
        <w:rPr>
          <w:rFonts w:ascii="Calibri" w:hAnsi="Calibri"/>
          <w:sz w:val="20"/>
          <w:szCs w:val="20"/>
          <w:lang w:val="fr-CA"/>
        </w:rPr>
        <w:tab/>
      </w:r>
      <w:r w:rsidR="00744CD3" w:rsidRPr="00803B46">
        <w:rPr>
          <w:rFonts w:ascii="Calibri" w:hAnsi="Calibri"/>
          <w:sz w:val="20"/>
          <w:szCs w:val="20"/>
          <w:lang w:val="fr-CA"/>
        </w:rPr>
        <w:t>depuis 20..</w:t>
      </w:r>
    </w:p>
    <w:p w:rsidR="00744CD3" w:rsidRPr="00803B46" w:rsidRDefault="00744CD3" w:rsidP="00BF15AD">
      <w:pPr>
        <w:pStyle w:val="Paragraphedeliste"/>
        <w:numPr>
          <w:ilvl w:val="0"/>
          <w:numId w:val="10"/>
        </w:numPr>
        <w:tabs>
          <w:tab w:val="right" w:pos="9498"/>
        </w:tabs>
        <w:spacing w:after="0" w:line="240" w:lineRule="auto"/>
        <w:rPr>
          <w:b/>
          <w:sz w:val="20"/>
          <w:szCs w:val="20"/>
          <w:lang w:val="fr-CA"/>
        </w:rPr>
      </w:pPr>
      <w:r w:rsidRPr="00803B46">
        <w:rPr>
          <w:rFonts w:ascii="Calibri" w:hAnsi="Calibri"/>
          <w:sz w:val="20"/>
          <w:szCs w:val="20"/>
          <w:lang w:val="fr-CA"/>
        </w:rPr>
        <w:t>Membre du Club d’investissement d’Ottawa</w:t>
      </w:r>
      <w:r w:rsidRPr="00803B46">
        <w:rPr>
          <w:rFonts w:ascii="Calibri" w:hAnsi="Calibri"/>
          <w:sz w:val="20"/>
          <w:szCs w:val="20"/>
          <w:lang w:val="fr-CA"/>
        </w:rPr>
        <w:tab/>
      </w:r>
      <w:r w:rsidR="00BF15AD">
        <w:rPr>
          <w:rFonts w:ascii="Calibri" w:hAnsi="Calibri"/>
          <w:sz w:val="20"/>
          <w:szCs w:val="20"/>
          <w:lang w:val="fr-CA"/>
        </w:rPr>
        <w:t xml:space="preserve"> </w:t>
      </w:r>
      <w:r w:rsidRPr="00803B46">
        <w:rPr>
          <w:rFonts w:ascii="Calibri" w:hAnsi="Calibri"/>
          <w:sz w:val="20"/>
          <w:szCs w:val="20"/>
          <w:lang w:val="fr-CA"/>
        </w:rPr>
        <w:t>depuis 20..</w:t>
      </w:r>
    </w:p>
    <w:p w:rsidR="00744CD3" w:rsidRPr="00803B46" w:rsidRDefault="00744CD3" w:rsidP="00744CD3">
      <w:pPr>
        <w:spacing w:after="0"/>
        <w:rPr>
          <w:b/>
          <w:sz w:val="20"/>
          <w:szCs w:val="20"/>
          <w:lang w:val="fr-CA"/>
        </w:rPr>
      </w:pPr>
    </w:p>
    <w:p w:rsidR="00744CD3" w:rsidRPr="00803B46" w:rsidRDefault="00744CD3" w:rsidP="00744CD3">
      <w:pPr>
        <w:spacing w:after="0"/>
        <w:rPr>
          <w:b/>
          <w:sz w:val="20"/>
          <w:szCs w:val="20"/>
          <w:lang w:val="fr-CA"/>
        </w:rPr>
      </w:pPr>
      <w:r w:rsidRPr="00803B46">
        <w:rPr>
          <w:b/>
          <w:sz w:val="20"/>
          <w:szCs w:val="20"/>
          <w:lang w:val="fr-CA"/>
        </w:rPr>
        <w:t>EXPÉRIENCE DE BÉNÉVOLAT</w:t>
      </w:r>
    </w:p>
    <w:p w:rsidR="00744CD3" w:rsidRPr="00803B46" w:rsidRDefault="001148BE" w:rsidP="00744CD3">
      <w:pPr>
        <w:spacing w:after="0"/>
        <w:rPr>
          <w:b/>
          <w:sz w:val="20"/>
          <w:szCs w:val="20"/>
          <w:lang w:val="fr-CA"/>
        </w:rPr>
      </w:pPr>
      <w:r w:rsidRPr="00803B4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5943600" cy="0"/>
                <wp:effectExtent l="13335" t="5080" r="5715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DCED8" id="AutoShape 6" o:spid="_x0000_s1026" type="#_x0000_t32" style="position:absolute;margin-left:.75pt;margin-top:.7pt;width:468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lmQ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+kif5il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"/>
            </w:pict>
          </mc:Fallback>
        </mc:AlternateContent>
      </w:r>
    </w:p>
    <w:p w:rsidR="00744CD3" w:rsidRPr="00803B46" w:rsidRDefault="00744CD3" w:rsidP="00C85558">
      <w:pPr>
        <w:pStyle w:val="Paragraphedeliste"/>
        <w:numPr>
          <w:ilvl w:val="0"/>
          <w:numId w:val="12"/>
        </w:numPr>
        <w:tabs>
          <w:tab w:val="right" w:pos="9498"/>
        </w:tabs>
        <w:spacing w:after="0" w:line="240" w:lineRule="auto"/>
        <w:rPr>
          <w:b/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Président</w:t>
      </w:r>
      <w:r w:rsidR="003065B3">
        <w:rPr>
          <w:sz w:val="20"/>
          <w:szCs w:val="20"/>
          <w:lang w:val="fr-CA"/>
        </w:rPr>
        <w:t>e</w:t>
      </w:r>
      <w:r w:rsidRPr="00803B46">
        <w:rPr>
          <w:sz w:val="20"/>
          <w:szCs w:val="20"/>
          <w:lang w:val="fr-CA"/>
        </w:rPr>
        <w:t xml:space="preserve"> du Comité des finances pour le Centre de détresse, Ottawa, Ontario</w:t>
      </w:r>
      <w:r w:rsidR="00C85558">
        <w:rPr>
          <w:sz w:val="20"/>
          <w:szCs w:val="20"/>
          <w:lang w:val="fr-CA"/>
        </w:rPr>
        <w:tab/>
      </w:r>
      <w:r w:rsidRPr="00803B46">
        <w:rPr>
          <w:sz w:val="20"/>
          <w:szCs w:val="20"/>
          <w:lang w:val="fr-CA"/>
        </w:rPr>
        <w:t>depuis 20..</w:t>
      </w:r>
    </w:p>
    <w:p w:rsidR="00744CD3" w:rsidRPr="00803B46" w:rsidRDefault="00744CD3" w:rsidP="00C85558">
      <w:pPr>
        <w:pStyle w:val="Paragraphedeliste"/>
        <w:numPr>
          <w:ilvl w:val="0"/>
          <w:numId w:val="12"/>
        </w:numPr>
        <w:tabs>
          <w:tab w:val="right" w:pos="9498"/>
        </w:tabs>
        <w:spacing w:after="0" w:line="240" w:lineRule="auto"/>
        <w:rPr>
          <w:b/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Vice-président</w:t>
      </w:r>
      <w:r w:rsidR="003065B3">
        <w:rPr>
          <w:sz w:val="20"/>
          <w:szCs w:val="20"/>
          <w:lang w:val="fr-CA"/>
        </w:rPr>
        <w:t>e</w:t>
      </w:r>
      <w:r w:rsidRPr="00803B46">
        <w:rPr>
          <w:sz w:val="20"/>
          <w:szCs w:val="20"/>
          <w:lang w:val="fr-CA"/>
        </w:rPr>
        <w:t xml:space="preserve"> aux finances, Fédération des étudiants, Université d’Ottawa, Ontario</w:t>
      </w:r>
      <w:r w:rsidR="00C85558">
        <w:rPr>
          <w:sz w:val="20"/>
          <w:szCs w:val="20"/>
          <w:lang w:val="fr-CA"/>
        </w:rPr>
        <w:tab/>
      </w:r>
      <w:r w:rsidRPr="00803B46">
        <w:rPr>
          <w:sz w:val="20"/>
          <w:szCs w:val="20"/>
          <w:lang w:val="fr-CA"/>
        </w:rPr>
        <w:t>20.. à 20..</w:t>
      </w:r>
    </w:p>
    <w:p w:rsidR="00744CD3" w:rsidRPr="00803B46" w:rsidRDefault="00744CD3" w:rsidP="00C85558">
      <w:pPr>
        <w:pStyle w:val="Paragraphedeliste"/>
        <w:numPr>
          <w:ilvl w:val="0"/>
          <w:numId w:val="12"/>
        </w:numPr>
        <w:tabs>
          <w:tab w:val="right" w:pos="9498"/>
        </w:tabs>
        <w:spacing w:after="0" w:line="240" w:lineRule="auto"/>
        <w:rPr>
          <w:b/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Format</w:t>
      </w:r>
      <w:r w:rsidR="005646F3">
        <w:rPr>
          <w:sz w:val="20"/>
          <w:szCs w:val="20"/>
          <w:lang w:val="fr-CA"/>
        </w:rPr>
        <w:t xml:space="preserve">rice </w:t>
      </w:r>
      <w:r w:rsidRPr="00803B46">
        <w:rPr>
          <w:sz w:val="20"/>
          <w:szCs w:val="20"/>
          <w:lang w:val="fr-CA"/>
        </w:rPr>
        <w:t>en finances, Coopérative Don Bosco, Chacas, Pérou</w:t>
      </w:r>
      <w:r w:rsidR="00C85558">
        <w:rPr>
          <w:sz w:val="20"/>
          <w:szCs w:val="20"/>
          <w:lang w:val="fr-CA"/>
        </w:rPr>
        <w:tab/>
      </w:r>
      <w:r w:rsidRPr="00803B46">
        <w:rPr>
          <w:sz w:val="20"/>
          <w:szCs w:val="20"/>
          <w:lang w:val="fr-CA"/>
        </w:rPr>
        <w:t>été 20..</w:t>
      </w:r>
    </w:p>
    <w:p w:rsidR="00744CD3" w:rsidRPr="00803B46" w:rsidRDefault="00744CD3" w:rsidP="00C85558">
      <w:pPr>
        <w:pStyle w:val="Paragraphedeliste"/>
        <w:numPr>
          <w:ilvl w:val="0"/>
          <w:numId w:val="12"/>
        </w:numPr>
        <w:tabs>
          <w:tab w:val="right" w:pos="9498"/>
        </w:tabs>
        <w:spacing w:after="0" w:line="240" w:lineRule="auto"/>
        <w:rPr>
          <w:b/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Tut</w:t>
      </w:r>
      <w:r w:rsidR="00613751">
        <w:rPr>
          <w:sz w:val="20"/>
          <w:szCs w:val="20"/>
          <w:lang w:val="fr-CA"/>
        </w:rPr>
        <w:t>rice</w:t>
      </w:r>
      <w:r w:rsidRPr="00803B46">
        <w:rPr>
          <w:sz w:val="20"/>
          <w:szCs w:val="20"/>
          <w:lang w:val="fr-CA"/>
        </w:rPr>
        <w:t xml:space="preserve"> en c</w:t>
      </w:r>
      <w:r w:rsidR="003638BF">
        <w:rPr>
          <w:sz w:val="20"/>
          <w:szCs w:val="20"/>
          <w:lang w:val="fr-CA"/>
        </w:rPr>
        <w:t>omptabilité auprès de plus de 1</w:t>
      </w:r>
      <w:r w:rsidR="001162C5">
        <w:rPr>
          <w:sz w:val="20"/>
          <w:szCs w:val="20"/>
          <w:lang w:val="fr-CA"/>
        </w:rPr>
        <w:t>25</w:t>
      </w:r>
      <w:r w:rsidRPr="00803B46">
        <w:rPr>
          <w:sz w:val="20"/>
          <w:szCs w:val="20"/>
          <w:lang w:val="fr-CA"/>
        </w:rPr>
        <w:t xml:space="preserve"> étudiants, Université d’Ottawa, Ontario</w:t>
      </w:r>
      <w:r w:rsidR="00C85558">
        <w:rPr>
          <w:sz w:val="20"/>
          <w:szCs w:val="20"/>
          <w:lang w:val="fr-CA"/>
        </w:rPr>
        <w:tab/>
      </w:r>
      <w:r w:rsidRPr="00803B46">
        <w:rPr>
          <w:sz w:val="20"/>
          <w:szCs w:val="20"/>
          <w:lang w:val="fr-CA"/>
        </w:rPr>
        <w:t>20.. à 20..</w:t>
      </w:r>
    </w:p>
    <w:p w:rsidR="00744CD3" w:rsidRPr="00803B46" w:rsidRDefault="00744CD3" w:rsidP="00744CD3">
      <w:pPr>
        <w:spacing w:after="0"/>
        <w:rPr>
          <w:b/>
          <w:sz w:val="20"/>
          <w:szCs w:val="20"/>
          <w:lang w:val="fr-CA"/>
        </w:rPr>
      </w:pPr>
    </w:p>
    <w:p w:rsidR="00744CD3" w:rsidRPr="00803B46" w:rsidRDefault="00744CD3" w:rsidP="00744CD3">
      <w:pPr>
        <w:spacing w:after="0"/>
        <w:rPr>
          <w:b/>
          <w:sz w:val="20"/>
          <w:szCs w:val="20"/>
          <w:lang w:val="fr-CA"/>
        </w:rPr>
      </w:pPr>
      <w:r w:rsidRPr="00803B46">
        <w:rPr>
          <w:b/>
          <w:sz w:val="20"/>
          <w:szCs w:val="20"/>
          <w:lang w:val="fr-CA"/>
        </w:rPr>
        <w:t>INTÉRÊTS ET ACTIVITÉS</w:t>
      </w:r>
    </w:p>
    <w:p w:rsidR="00744CD3" w:rsidRPr="00803B46" w:rsidRDefault="001148BE" w:rsidP="00744CD3">
      <w:pPr>
        <w:spacing w:after="0"/>
        <w:rPr>
          <w:b/>
          <w:sz w:val="20"/>
          <w:szCs w:val="20"/>
          <w:lang w:val="fr-CA"/>
        </w:rPr>
      </w:pPr>
      <w:r w:rsidRPr="00803B46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8255</wp:posOffset>
                </wp:positionV>
                <wp:extent cx="5943600" cy="0"/>
                <wp:effectExtent l="13335" t="13335" r="5715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8877F" id="AutoShape 7" o:spid="_x0000_s1026" type="#_x0000_t32" style="position:absolute;margin-left:.75pt;margin-top:.65pt;width:46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nX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"/>
            </w:pict>
          </mc:Fallback>
        </mc:AlternateContent>
      </w:r>
    </w:p>
    <w:p w:rsidR="00744CD3" w:rsidRPr="00803B46" w:rsidRDefault="00744CD3" w:rsidP="00744CD3">
      <w:pPr>
        <w:pStyle w:val="Paragraphedeliste"/>
        <w:numPr>
          <w:ilvl w:val="0"/>
          <w:numId w:val="13"/>
        </w:numPr>
        <w:spacing w:after="0" w:line="240" w:lineRule="auto"/>
        <w:rPr>
          <w:b/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Sports : hockey, aviron, athlétisme, kayak de mer</w:t>
      </w:r>
    </w:p>
    <w:p w:rsidR="00744CD3" w:rsidRPr="00803B46" w:rsidRDefault="00744CD3" w:rsidP="00744CD3">
      <w:pPr>
        <w:pStyle w:val="Paragraphedeliste"/>
        <w:numPr>
          <w:ilvl w:val="0"/>
          <w:numId w:val="13"/>
        </w:numPr>
        <w:spacing w:after="0" w:line="240" w:lineRule="auto"/>
        <w:rPr>
          <w:b/>
          <w:sz w:val="20"/>
          <w:szCs w:val="20"/>
          <w:lang w:val="fr-CA"/>
        </w:rPr>
      </w:pPr>
      <w:r w:rsidRPr="00803B46">
        <w:rPr>
          <w:sz w:val="20"/>
          <w:szCs w:val="20"/>
          <w:lang w:val="fr-CA"/>
        </w:rPr>
        <w:t>Lectures : revues et blogues portant sur les finances et les affaires ainsi que sur les voyages</w:t>
      </w:r>
    </w:p>
    <w:p w:rsidR="006A4ABB" w:rsidRPr="00FA1F20" w:rsidRDefault="00744CD3" w:rsidP="004204C9">
      <w:pPr>
        <w:pStyle w:val="Paragraphedeliste"/>
        <w:numPr>
          <w:ilvl w:val="0"/>
          <w:numId w:val="13"/>
        </w:numPr>
        <w:spacing w:after="0" w:line="240" w:lineRule="auto"/>
        <w:rPr>
          <w:b/>
          <w:lang w:val="fr-CA"/>
        </w:rPr>
      </w:pPr>
      <w:r w:rsidRPr="00FA1F20">
        <w:rPr>
          <w:sz w:val="20"/>
          <w:szCs w:val="20"/>
          <w:lang w:val="fr-CA"/>
        </w:rPr>
        <w:t xml:space="preserve">Voyages : Amérique du Sud, Europe, </w:t>
      </w:r>
      <w:r w:rsidR="00E23106">
        <w:rPr>
          <w:sz w:val="20"/>
          <w:szCs w:val="20"/>
          <w:lang w:val="fr-CA"/>
        </w:rPr>
        <w:t>Australie et Nouvelle-Zélande</w:t>
      </w:r>
    </w:p>
    <w:sectPr w:rsidR="006A4ABB" w:rsidRPr="00FA1F20" w:rsidSect="00606670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20" w:rsidRDefault="007D5020" w:rsidP="007D5020">
      <w:pPr>
        <w:spacing w:after="0" w:line="240" w:lineRule="auto"/>
      </w:pPr>
      <w:r>
        <w:separator/>
      </w:r>
    </w:p>
  </w:endnote>
  <w:endnote w:type="continuationSeparator" w:id="0">
    <w:p w:rsidR="007D5020" w:rsidRDefault="007D5020" w:rsidP="007D5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Times New Roman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20" w:rsidRDefault="007D5020" w:rsidP="007D5020">
      <w:pPr>
        <w:spacing w:after="0" w:line="240" w:lineRule="auto"/>
      </w:pPr>
      <w:r>
        <w:separator/>
      </w:r>
    </w:p>
  </w:footnote>
  <w:footnote w:type="continuationSeparator" w:id="0">
    <w:p w:rsidR="007D5020" w:rsidRDefault="007D5020" w:rsidP="007D5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F6797"/>
    <w:multiLevelType w:val="hybridMultilevel"/>
    <w:tmpl w:val="C69AB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0A57"/>
    <w:multiLevelType w:val="hybridMultilevel"/>
    <w:tmpl w:val="D42E7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A8F"/>
    <w:multiLevelType w:val="hybridMultilevel"/>
    <w:tmpl w:val="60FAD8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B2B1F"/>
    <w:multiLevelType w:val="hybridMultilevel"/>
    <w:tmpl w:val="F2F8B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B6248"/>
    <w:multiLevelType w:val="hybridMultilevel"/>
    <w:tmpl w:val="864EE4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A4A7D"/>
    <w:multiLevelType w:val="hybridMultilevel"/>
    <w:tmpl w:val="322082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13B4"/>
    <w:multiLevelType w:val="hybridMultilevel"/>
    <w:tmpl w:val="D5AA5F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E5727"/>
    <w:multiLevelType w:val="hybridMultilevel"/>
    <w:tmpl w:val="95E03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C3B5E"/>
    <w:multiLevelType w:val="hybridMultilevel"/>
    <w:tmpl w:val="6CEE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01CEF"/>
    <w:multiLevelType w:val="hybridMultilevel"/>
    <w:tmpl w:val="4BA8EE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630A48"/>
    <w:multiLevelType w:val="hybridMultilevel"/>
    <w:tmpl w:val="C1E02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74AAA"/>
    <w:multiLevelType w:val="hybridMultilevel"/>
    <w:tmpl w:val="48345F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36667"/>
    <w:multiLevelType w:val="hybridMultilevel"/>
    <w:tmpl w:val="7ED2C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8C3F92"/>
    <w:multiLevelType w:val="hybridMultilevel"/>
    <w:tmpl w:val="8F286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5154A"/>
    <w:multiLevelType w:val="hybridMultilevel"/>
    <w:tmpl w:val="DE8C48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11"/>
  </w:num>
  <w:num w:numId="7">
    <w:abstractNumId w:val="6"/>
  </w:num>
  <w:num w:numId="8">
    <w:abstractNumId w:val="14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72"/>
    <w:rsid w:val="00025B25"/>
    <w:rsid w:val="000657C7"/>
    <w:rsid w:val="00090F38"/>
    <w:rsid w:val="00093277"/>
    <w:rsid w:val="000D2682"/>
    <w:rsid w:val="00100920"/>
    <w:rsid w:val="00112B38"/>
    <w:rsid w:val="001148BE"/>
    <w:rsid w:val="001162C5"/>
    <w:rsid w:val="001632AA"/>
    <w:rsid w:val="001670AD"/>
    <w:rsid w:val="0017131B"/>
    <w:rsid w:val="001C6C32"/>
    <w:rsid w:val="002349C7"/>
    <w:rsid w:val="00237B46"/>
    <w:rsid w:val="002575C3"/>
    <w:rsid w:val="00272770"/>
    <w:rsid w:val="002830D2"/>
    <w:rsid w:val="00284AB0"/>
    <w:rsid w:val="0028636A"/>
    <w:rsid w:val="00296C15"/>
    <w:rsid w:val="002A63B8"/>
    <w:rsid w:val="002E2EE9"/>
    <w:rsid w:val="003065B3"/>
    <w:rsid w:val="003301BA"/>
    <w:rsid w:val="00331361"/>
    <w:rsid w:val="003638BF"/>
    <w:rsid w:val="003709CF"/>
    <w:rsid w:val="003854E9"/>
    <w:rsid w:val="00385864"/>
    <w:rsid w:val="003C517E"/>
    <w:rsid w:val="00434FDE"/>
    <w:rsid w:val="00465916"/>
    <w:rsid w:val="00474C91"/>
    <w:rsid w:val="00503821"/>
    <w:rsid w:val="00514BE8"/>
    <w:rsid w:val="005223A6"/>
    <w:rsid w:val="00554AD7"/>
    <w:rsid w:val="0056055B"/>
    <w:rsid w:val="00562C01"/>
    <w:rsid w:val="005646F3"/>
    <w:rsid w:val="005973A2"/>
    <w:rsid w:val="005A6736"/>
    <w:rsid w:val="005D074D"/>
    <w:rsid w:val="005D5CF6"/>
    <w:rsid w:val="005F4F54"/>
    <w:rsid w:val="00606670"/>
    <w:rsid w:val="00606EC1"/>
    <w:rsid w:val="00613751"/>
    <w:rsid w:val="00642736"/>
    <w:rsid w:val="00651E12"/>
    <w:rsid w:val="00652696"/>
    <w:rsid w:val="0069693D"/>
    <w:rsid w:val="006A0AB6"/>
    <w:rsid w:val="006A4ABB"/>
    <w:rsid w:val="006C6772"/>
    <w:rsid w:val="006E7CB1"/>
    <w:rsid w:val="0070605C"/>
    <w:rsid w:val="00710341"/>
    <w:rsid w:val="00716958"/>
    <w:rsid w:val="00744CD3"/>
    <w:rsid w:val="00745DE2"/>
    <w:rsid w:val="00760174"/>
    <w:rsid w:val="0077366D"/>
    <w:rsid w:val="00792C86"/>
    <w:rsid w:val="007A1DFA"/>
    <w:rsid w:val="007A4496"/>
    <w:rsid w:val="007D5020"/>
    <w:rsid w:val="007F5F27"/>
    <w:rsid w:val="00801F46"/>
    <w:rsid w:val="00803B46"/>
    <w:rsid w:val="008432E5"/>
    <w:rsid w:val="008470A8"/>
    <w:rsid w:val="008907ED"/>
    <w:rsid w:val="00894EE1"/>
    <w:rsid w:val="008A370E"/>
    <w:rsid w:val="00916518"/>
    <w:rsid w:val="00923ADF"/>
    <w:rsid w:val="00925E30"/>
    <w:rsid w:val="0094346C"/>
    <w:rsid w:val="009778C6"/>
    <w:rsid w:val="009909E0"/>
    <w:rsid w:val="00997421"/>
    <w:rsid w:val="009E25FD"/>
    <w:rsid w:val="00A067D4"/>
    <w:rsid w:val="00A10E02"/>
    <w:rsid w:val="00A15096"/>
    <w:rsid w:val="00A16F0A"/>
    <w:rsid w:val="00A24658"/>
    <w:rsid w:val="00A468B9"/>
    <w:rsid w:val="00A542E6"/>
    <w:rsid w:val="00A6355C"/>
    <w:rsid w:val="00AA05D7"/>
    <w:rsid w:val="00AA0A2D"/>
    <w:rsid w:val="00AA2350"/>
    <w:rsid w:val="00AD40FA"/>
    <w:rsid w:val="00B22826"/>
    <w:rsid w:val="00B3315F"/>
    <w:rsid w:val="00B64764"/>
    <w:rsid w:val="00BA6924"/>
    <w:rsid w:val="00BB7C72"/>
    <w:rsid w:val="00BC1721"/>
    <w:rsid w:val="00BC64E0"/>
    <w:rsid w:val="00BD71BD"/>
    <w:rsid w:val="00BF15AD"/>
    <w:rsid w:val="00C6133C"/>
    <w:rsid w:val="00C80C29"/>
    <w:rsid w:val="00C8298F"/>
    <w:rsid w:val="00C85558"/>
    <w:rsid w:val="00CA067D"/>
    <w:rsid w:val="00CA09DD"/>
    <w:rsid w:val="00CB5A79"/>
    <w:rsid w:val="00CD2653"/>
    <w:rsid w:val="00CE386C"/>
    <w:rsid w:val="00D556F0"/>
    <w:rsid w:val="00D715B5"/>
    <w:rsid w:val="00D769CD"/>
    <w:rsid w:val="00D8116C"/>
    <w:rsid w:val="00DA4C94"/>
    <w:rsid w:val="00DA7B4F"/>
    <w:rsid w:val="00DB37E0"/>
    <w:rsid w:val="00DC62CF"/>
    <w:rsid w:val="00DD65CC"/>
    <w:rsid w:val="00DF5CFD"/>
    <w:rsid w:val="00E130FB"/>
    <w:rsid w:val="00E23106"/>
    <w:rsid w:val="00E34088"/>
    <w:rsid w:val="00E47990"/>
    <w:rsid w:val="00EA74ED"/>
    <w:rsid w:val="00EE632E"/>
    <w:rsid w:val="00F15F17"/>
    <w:rsid w:val="00F7070E"/>
    <w:rsid w:val="00F74CEB"/>
    <w:rsid w:val="00F96903"/>
    <w:rsid w:val="00FA1F20"/>
    <w:rsid w:val="00FD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C80B0"/>
  <w15:docId w15:val="{F7945DB9-466B-49CE-B6FD-BE6422D29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77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C677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C677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D50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020"/>
  </w:style>
  <w:style w:type="paragraph" w:styleId="Pieddepage">
    <w:name w:val="footer"/>
    <w:basedOn w:val="Normal"/>
    <w:link w:val="PieddepageCar"/>
    <w:uiPriority w:val="99"/>
    <w:unhideWhenUsed/>
    <w:rsid w:val="007D50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5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785</Words>
  <Characters>4475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NCote</dc:creator>
  <cp:keywords/>
  <dc:description/>
  <cp:lastModifiedBy>Lanthier, Jacynthe</cp:lastModifiedBy>
  <cp:revision>136</cp:revision>
  <cp:lastPrinted>2011-04-21T13:48:00Z</cp:lastPrinted>
  <dcterms:created xsi:type="dcterms:W3CDTF">2018-10-19T16:58:00Z</dcterms:created>
  <dcterms:modified xsi:type="dcterms:W3CDTF">2018-10-22T14:45:00Z</dcterms:modified>
</cp:coreProperties>
</file>