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C6" w:rsidRPr="0004189D" w:rsidRDefault="00CE00AE" w:rsidP="00C330E4">
      <w:pPr>
        <w:spacing w:after="0" w:line="240" w:lineRule="auto"/>
        <w:jc w:val="center"/>
        <w:rPr>
          <w:b/>
          <w:sz w:val="24"/>
          <w:szCs w:val="24"/>
          <w:lang w:val="fr-CA"/>
        </w:rPr>
      </w:pPr>
      <w:r w:rsidRPr="0004189D">
        <w:rPr>
          <w:b/>
          <w:sz w:val="24"/>
          <w:szCs w:val="24"/>
          <w:lang w:val="fr-CA"/>
        </w:rPr>
        <w:t>JEAN D. BROUILLARD</w:t>
      </w:r>
    </w:p>
    <w:p w:rsidR="00A71936" w:rsidRPr="005100B8" w:rsidRDefault="00A71936" w:rsidP="00A71936">
      <w:pPr>
        <w:spacing w:after="0" w:line="240" w:lineRule="auto"/>
        <w:jc w:val="center"/>
        <w:rPr>
          <w:sz w:val="20"/>
          <w:szCs w:val="20"/>
        </w:rPr>
      </w:pPr>
      <w:r w:rsidRPr="005100B8">
        <w:rPr>
          <w:sz w:val="20"/>
          <w:szCs w:val="20"/>
        </w:rPr>
        <w:t>linkedin.com/in/</w:t>
      </w:r>
      <w:r w:rsidR="008D3685">
        <w:rPr>
          <w:sz w:val="20"/>
          <w:szCs w:val="20"/>
        </w:rPr>
        <w:t>j.d.brouillard</w:t>
      </w:r>
      <w:r w:rsidRPr="005100B8">
        <w:rPr>
          <w:sz w:val="20"/>
          <w:szCs w:val="20"/>
        </w:rPr>
        <w:t xml:space="preserve"> ° 75, Laurier Avenue, </w:t>
      </w:r>
      <w:r w:rsidR="00245685">
        <w:rPr>
          <w:sz w:val="20"/>
          <w:szCs w:val="20"/>
        </w:rPr>
        <w:t>app.</w:t>
      </w:r>
      <w:r w:rsidRPr="005100B8">
        <w:rPr>
          <w:sz w:val="20"/>
          <w:szCs w:val="20"/>
        </w:rPr>
        <w:t xml:space="preserve"> 100, Ottawa </w:t>
      </w:r>
      <w:r w:rsidR="00245685">
        <w:rPr>
          <w:sz w:val="20"/>
          <w:szCs w:val="20"/>
        </w:rPr>
        <w:t>(</w:t>
      </w:r>
      <w:r w:rsidRPr="005100B8">
        <w:rPr>
          <w:sz w:val="20"/>
          <w:szCs w:val="20"/>
        </w:rPr>
        <w:t>ON</w:t>
      </w:r>
      <w:r w:rsidR="00245685">
        <w:rPr>
          <w:sz w:val="20"/>
          <w:szCs w:val="20"/>
        </w:rPr>
        <w:t>)</w:t>
      </w:r>
      <w:r w:rsidRPr="005100B8">
        <w:rPr>
          <w:sz w:val="20"/>
          <w:szCs w:val="20"/>
        </w:rPr>
        <w:t xml:space="preserve"> ° 613-123-4567 ° </w:t>
      </w:r>
      <w:r w:rsidR="005D1475" w:rsidRPr="00152E6A">
        <w:rPr>
          <w:sz w:val="20"/>
          <w:szCs w:val="20"/>
          <w:lang w:val="fr-CA"/>
        </w:rPr>
        <w:t>j.d.brouillard@uottawa.ca</w:t>
      </w:r>
    </w:p>
    <w:p w:rsidR="00A71936" w:rsidRPr="00E9077D" w:rsidRDefault="00A71936" w:rsidP="00C330E4">
      <w:pPr>
        <w:spacing w:after="0" w:line="240" w:lineRule="auto"/>
        <w:jc w:val="center"/>
        <w:rPr>
          <w:b/>
          <w:color w:val="000000" w:themeColor="text1"/>
          <w:sz w:val="20"/>
          <w:szCs w:val="20"/>
          <w:lang w:val="fr-CA"/>
        </w:rPr>
      </w:pPr>
    </w:p>
    <w:p w:rsidR="003E2781" w:rsidRPr="00E9077D" w:rsidRDefault="00DB4AC8" w:rsidP="00E9077D">
      <w:pPr>
        <w:spacing w:after="0" w:line="240" w:lineRule="auto"/>
        <w:jc w:val="center"/>
        <w:rPr>
          <w:b/>
          <w:color w:val="000000" w:themeColor="text1"/>
          <w:sz w:val="20"/>
          <w:szCs w:val="20"/>
          <w:lang w:val="fr-C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83820</wp:posOffset>
                </wp:positionV>
                <wp:extent cx="6408420" cy="0"/>
                <wp:effectExtent l="11430" t="8255" r="9525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07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95pt;margin-top:6.6pt;width:504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fl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gh7GcwroCwSm1tmJAe1at51vS7Q0pXHVEtj8FvJwO5WchI3qWEizNQZTd80QxiCODH&#10;ZR0b2wdIWAM6Rk5ON0740SMKH2d5Os8n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"/>
            </w:pict>
          </mc:Fallback>
        </mc:AlternateContent>
      </w:r>
    </w:p>
    <w:p w:rsidR="003E2781" w:rsidRDefault="00DB4AC8" w:rsidP="00393039">
      <w:pPr>
        <w:spacing w:after="0" w:line="240" w:lineRule="auto"/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134620</wp:posOffset>
                </wp:positionV>
                <wp:extent cx="6839585" cy="285750"/>
                <wp:effectExtent l="11430" t="13970" r="6985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F6" w:rsidRPr="00E9077D" w:rsidRDefault="006749F6" w:rsidP="006749F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9077D">
                              <w:rPr>
                                <w:sz w:val="20"/>
                                <w:szCs w:val="20"/>
                                <w:lang w:val="fr-CA"/>
                              </w:rPr>
                              <w:t>Poste de stagiaire en gestion en Asie dans le cadre du Programme international des stagiaires en gestion de la Société ABCD.</w:t>
                            </w:r>
                          </w:p>
                          <w:p w:rsidR="006749F6" w:rsidRPr="006749F6" w:rsidRDefault="006749F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45pt;margin-top:10.6pt;width:538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" strokecolor="white [3212]">
                <v:textbox>
                  <w:txbxContent>
                    <w:p w:rsidR="006749F6" w:rsidRPr="00E9077D" w:rsidRDefault="006749F6" w:rsidP="006749F6">
                      <w:pPr>
                        <w:spacing w:after="0" w:line="240" w:lineRule="auto"/>
                        <w:rPr>
                          <w:sz w:val="20"/>
                          <w:szCs w:val="20"/>
                          <w:lang w:val="fr-CA"/>
                        </w:rPr>
                      </w:pPr>
                      <w:r w:rsidRPr="00E9077D">
                        <w:rPr>
                          <w:sz w:val="20"/>
                          <w:szCs w:val="20"/>
                          <w:lang w:val="fr-CA"/>
                        </w:rPr>
                        <w:t>Poste de stagiaire en gestion en Asie dans le cadre du Programme international des stagiaires en gestion de la Société ABCD.</w:t>
                      </w:r>
                    </w:p>
                    <w:p w:rsidR="006749F6" w:rsidRPr="006749F6" w:rsidRDefault="006749F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781" w:rsidRPr="00CE00AE">
        <w:rPr>
          <w:b/>
          <w:sz w:val="20"/>
          <w:szCs w:val="20"/>
          <w:lang w:val="fr-CA"/>
        </w:rPr>
        <w:t xml:space="preserve">OBJECTIF </w:t>
      </w:r>
    </w:p>
    <w:p w:rsidR="006749F6" w:rsidRPr="00E9077D" w:rsidRDefault="006749F6" w:rsidP="00E9077D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3E2781" w:rsidRPr="00E9077D" w:rsidRDefault="003E2781" w:rsidP="003E2781">
      <w:pPr>
        <w:spacing w:after="0" w:line="240" w:lineRule="auto"/>
        <w:rPr>
          <w:b/>
          <w:sz w:val="20"/>
          <w:szCs w:val="20"/>
          <w:lang w:val="fr-CA"/>
        </w:rPr>
      </w:pPr>
    </w:p>
    <w:p w:rsidR="006749F6" w:rsidRDefault="00DB4AC8" w:rsidP="003E2781">
      <w:pPr>
        <w:spacing w:after="0" w:line="240" w:lineRule="auto"/>
        <w:jc w:val="center"/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106045</wp:posOffset>
                </wp:positionV>
                <wp:extent cx="6408420" cy="0"/>
                <wp:effectExtent l="11430" t="12700" r="9525" b="63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8EBF" id="AutoShape 8" o:spid="_x0000_s1026" type="#_x0000_t32" style="position:absolute;margin-left:-1.95pt;margin-top:8.35pt;width:50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WU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"/>
            </w:pict>
          </mc:Fallback>
        </mc:AlternateContent>
      </w:r>
    </w:p>
    <w:p w:rsidR="006749F6" w:rsidRDefault="006749F6" w:rsidP="003E2781">
      <w:pPr>
        <w:spacing w:after="0" w:line="240" w:lineRule="auto"/>
        <w:jc w:val="center"/>
        <w:rPr>
          <w:b/>
          <w:sz w:val="20"/>
          <w:szCs w:val="20"/>
          <w:lang w:val="fr-CA"/>
        </w:rPr>
      </w:pPr>
    </w:p>
    <w:p w:rsidR="003E2781" w:rsidRPr="00E9077D" w:rsidRDefault="003E2781" w:rsidP="006749F6">
      <w:pPr>
        <w:spacing w:after="0" w:line="240" w:lineRule="auto"/>
        <w:rPr>
          <w:b/>
          <w:sz w:val="20"/>
          <w:szCs w:val="20"/>
          <w:lang w:val="fr-CA"/>
        </w:rPr>
      </w:pPr>
      <w:r w:rsidRPr="006749F6">
        <w:rPr>
          <w:b/>
          <w:sz w:val="20"/>
          <w:szCs w:val="20"/>
          <w:lang w:val="fr-CA"/>
        </w:rPr>
        <w:t xml:space="preserve">PROFIL </w:t>
      </w:r>
      <w:r w:rsidR="00B66676">
        <w:rPr>
          <w:b/>
          <w:sz w:val="20"/>
          <w:szCs w:val="20"/>
          <w:lang w:val="fr-CA"/>
        </w:rPr>
        <w:t>PROFESSIONNEL</w:t>
      </w:r>
    </w:p>
    <w:p w:rsidR="003E2781" w:rsidRPr="00E9077D" w:rsidRDefault="003E2781" w:rsidP="00BB368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Étudiant de 4</w:t>
      </w:r>
      <w:r w:rsidRPr="00E9077D">
        <w:rPr>
          <w:sz w:val="20"/>
          <w:szCs w:val="20"/>
          <w:vertAlign w:val="superscript"/>
          <w:lang w:val="fr-CA"/>
        </w:rPr>
        <w:t>e</w:t>
      </w:r>
      <w:r w:rsidRPr="00E9077D">
        <w:rPr>
          <w:sz w:val="20"/>
          <w:szCs w:val="20"/>
          <w:lang w:val="fr-CA"/>
        </w:rPr>
        <w:t xml:space="preserve"> </w:t>
      </w:r>
      <w:r w:rsidR="00DB6EFA">
        <w:rPr>
          <w:sz w:val="20"/>
          <w:szCs w:val="20"/>
          <w:lang w:val="fr-CA"/>
        </w:rPr>
        <w:t xml:space="preserve">année </w:t>
      </w:r>
      <w:r w:rsidR="00074A6B">
        <w:rPr>
          <w:sz w:val="20"/>
          <w:szCs w:val="20"/>
          <w:lang w:val="fr-CA"/>
        </w:rPr>
        <w:t xml:space="preserve">au </w:t>
      </w:r>
      <w:r w:rsidR="00186322">
        <w:rPr>
          <w:sz w:val="20"/>
          <w:szCs w:val="20"/>
          <w:lang w:val="fr-CA"/>
        </w:rPr>
        <w:t>b</w:t>
      </w:r>
      <w:r w:rsidRPr="00E9077D">
        <w:rPr>
          <w:sz w:val="20"/>
          <w:szCs w:val="20"/>
          <w:lang w:val="fr-CA"/>
        </w:rPr>
        <w:t>accalauréat en sciences commerciales avec option en management</w:t>
      </w:r>
    </w:p>
    <w:p w:rsidR="002D0B51" w:rsidRPr="00E9077D" w:rsidRDefault="002D0B51" w:rsidP="00F47E70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Passionné de la gestion</w:t>
      </w:r>
      <w:r w:rsidR="0027646A" w:rsidRPr="00E9077D">
        <w:rPr>
          <w:sz w:val="20"/>
          <w:szCs w:val="20"/>
          <w:lang w:val="fr-CA"/>
        </w:rPr>
        <w:t xml:space="preserve">, </w:t>
      </w:r>
      <w:r w:rsidRPr="00E9077D">
        <w:rPr>
          <w:sz w:val="20"/>
          <w:szCs w:val="20"/>
          <w:lang w:val="fr-CA"/>
        </w:rPr>
        <w:t>de l’entrepreneuriat</w:t>
      </w:r>
      <w:r w:rsidR="0027646A" w:rsidRPr="00E9077D">
        <w:rPr>
          <w:sz w:val="20"/>
          <w:szCs w:val="20"/>
          <w:lang w:val="fr-CA"/>
        </w:rPr>
        <w:t>, de la recherche-création</w:t>
      </w:r>
      <w:r w:rsidRPr="00E9077D">
        <w:rPr>
          <w:sz w:val="20"/>
          <w:szCs w:val="20"/>
          <w:lang w:val="fr-CA"/>
        </w:rPr>
        <w:t xml:space="preserve"> et de l’innovation</w:t>
      </w:r>
    </w:p>
    <w:p w:rsidR="003E2781" w:rsidRDefault="00093A00" w:rsidP="00F47E7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Reconnu</w:t>
      </w:r>
      <w:r w:rsidR="00F47E70">
        <w:rPr>
          <w:sz w:val="20"/>
          <w:szCs w:val="20"/>
          <w:lang w:val="fr-CA"/>
        </w:rPr>
        <w:t xml:space="preserve"> </w:t>
      </w:r>
      <w:r w:rsidR="00F87B35">
        <w:rPr>
          <w:sz w:val="20"/>
          <w:szCs w:val="20"/>
          <w:lang w:val="fr-CA"/>
        </w:rPr>
        <w:t>à titre de chef de file</w:t>
      </w:r>
      <w:r w:rsidRPr="00E9077D">
        <w:rPr>
          <w:sz w:val="20"/>
          <w:szCs w:val="20"/>
          <w:lang w:val="fr-CA"/>
        </w:rPr>
        <w:t xml:space="preserve"> dynamique </w:t>
      </w:r>
      <w:r w:rsidR="00F87B35">
        <w:rPr>
          <w:sz w:val="20"/>
          <w:szCs w:val="20"/>
          <w:lang w:val="fr-CA"/>
        </w:rPr>
        <w:t xml:space="preserve">et de décideur efficace, </w:t>
      </w:r>
      <w:r w:rsidRPr="00E9077D">
        <w:rPr>
          <w:sz w:val="20"/>
          <w:szCs w:val="20"/>
          <w:lang w:val="fr-CA"/>
        </w:rPr>
        <w:t xml:space="preserve">capable de mettre en œuvre ses compétences </w:t>
      </w:r>
      <w:r w:rsidR="00F47E70">
        <w:rPr>
          <w:sz w:val="20"/>
          <w:szCs w:val="20"/>
          <w:lang w:val="fr-CA"/>
        </w:rPr>
        <w:t>o</w:t>
      </w:r>
      <w:r w:rsidRPr="00E9077D">
        <w:rPr>
          <w:sz w:val="20"/>
          <w:szCs w:val="20"/>
          <w:lang w:val="fr-CA"/>
        </w:rPr>
        <w:t>rganisationnelles pour arriver à des résultats concrets</w:t>
      </w:r>
    </w:p>
    <w:p w:rsidR="00C10F28" w:rsidRPr="00C10F28" w:rsidRDefault="007715F9" w:rsidP="00C10F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Co-f</w:t>
      </w:r>
      <w:r w:rsidR="00093A00" w:rsidRPr="00C10F28">
        <w:rPr>
          <w:sz w:val="20"/>
          <w:szCs w:val="20"/>
          <w:lang w:val="fr-CA"/>
        </w:rPr>
        <w:t>ondateur d’</w:t>
      </w:r>
      <w:r w:rsidR="00EB49FE" w:rsidRPr="00C10F28">
        <w:rPr>
          <w:sz w:val="20"/>
          <w:szCs w:val="20"/>
          <w:lang w:val="fr-CA"/>
        </w:rPr>
        <w:t>une nouvelle société d’experts-conseils en</w:t>
      </w:r>
      <w:r w:rsidR="00093A00" w:rsidRPr="00C10F28">
        <w:rPr>
          <w:sz w:val="20"/>
          <w:szCs w:val="20"/>
          <w:lang w:val="fr-CA"/>
        </w:rPr>
        <w:t xml:space="preserve"> promotion </w:t>
      </w:r>
      <w:r w:rsidR="00EB49FE" w:rsidRPr="00C10F28">
        <w:rPr>
          <w:sz w:val="20"/>
          <w:szCs w:val="20"/>
          <w:lang w:val="fr-CA"/>
        </w:rPr>
        <w:t xml:space="preserve">stratégique </w:t>
      </w:r>
      <w:r w:rsidR="00093A00" w:rsidRPr="00C10F28">
        <w:rPr>
          <w:sz w:val="20"/>
          <w:szCs w:val="20"/>
          <w:lang w:val="fr-CA"/>
        </w:rPr>
        <w:t xml:space="preserve">du commerce équitable </w:t>
      </w:r>
    </w:p>
    <w:p w:rsidR="00EB49FE" w:rsidRPr="00C10F28" w:rsidRDefault="00C42BF4" w:rsidP="00C10F2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Bilingue en</w:t>
      </w:r>
      <w:r w:rsidR="00EB49FE" w:rsidRPr="00C10F28">
        <w:rPr>
          <w:sz w:val="20"/>
          <w:szCs w:val="20"/>
          <w:lang w:val="fr-CA"/>
        </w:rPr>
        <w:t xml:space="preserve"> français </w:t>
      </w:r>
      <w:r>
        <w:rPr>
          <w:sz w:val="20"/>
          <w:szCs w:val="20"/>
          <w:lang w:val="fr-CA"/>
        </w:rPr>
        <w:t>en anglais</w:t>
      </w:r>
      <w:r w:rsidR="00EB49FE" w:rsidRPr="00C10F28">
        <w:rPr>
          <w:sz w:val="20"/>
          <w:szCs w:val="20"/>
          <w:lang w:val="fr-CA"/>
        </w:rPr>
        <w:t xml:space="preserve">, et </w:t>
      </w:r>
      <w:r w:rsidR="00C10F28">
        <w:rPr>
          <w:sz w:val="20"/>
          <w:szCs w:val="20"/>
          <w:lang w:val="fr-CA"/>
        </w:rPr>
        <w:t xml:space="preserve">bonne </w:t>
      </w:r>
      <w:r w:rsidR="003E7D87">
        <w:rPr>
          <w:sz w:val="20"/>
          <w:szCs w:val="20"/>
          <w:lang w:val="fr-CA"/>
        </w:rPr>
        <w:t>c</w:t>
      </w:r>
      <w:r w:rsidR="00EB49FE" w:rsidRPr="00C10F28">
        <w:rPr>
          <w:sz w:val="20"/>
          <w:szCs w:val="20"/>
          <w:lang w:val="fr-CA"/>
        </w:rPr>
        <w:t>onnaissance du mandarin</w:t>
      </w:r>
      <w:r w:rsidR="009F012D">
        <w:rPr>
          <w:sz w:val="20"/>
          <w:szCs w:val="20"/>
          <w:lang w:val="fr-CA"/>
        </w:rPr>
        <w:t xml:space="preserve"> et du cantonais</w:t>
      </w:r>
    </w:p>
    <w:p w:rsidR="003158F6" w:rsidRPr="00E9077D" w:rsidRDefault="003158F6" w:rsidP="00BB368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Maîtrise des médias sociaux à des fins de promotion, de marketing et de réseautage</w:t>
      </w:r>
    </w:p>
    <w:p w:rsidR="00BB3683" w:rsidRPr="002A4D19" w:rsidRDefault="002A4D19" w:rsidP="00BB368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2A4D19">
        <w:rPr>
          <w:sz w:val="20"/>
          <w:szCs w:val="20"/>
          <w:lang w:val="fr-CA"/>
        </w:rPr>
        <w:t>Expérience professionnelle à l’étranger, exposition aux cultures asiatiques</w:t>
      </w:r>
      <w:r w:rsidR="003158F6" w:rsidRPr="002A4D19">
        <w:rPr>
          <w:sz w:val="20"/>
          <w:szCs w:val="20"/>
          <w:lang w:val="fr-CA"/>
        </w:rPr>
        <w:t xml:space="preserve"> et QI international élevé</w:t>
      </w:r>
    </w:p>
    <w:p w:rsidR="002A4D19" w:rsidRPr="002A4D19" w:rsidRDefault="002A4D19" w:rsidP="00F47E70">
      <w:pPr>
        <w:pStyle w:val="Paragraphedeliste"/>
        <w:spacing w:after="0" w:line="240" w:lineRule="auto"/>
        <w:jc w:val="both"/>
        <w:rPr>
          <w:b/>
          <w:sz w:val="20"/>
          <w:szCs w:val="20"/>
          <w:lang w:val="fr-CA"/>
        </w:rPr>
      </w:pPr>
    </w:p>
    <w:p w:rsidR="006749F6" w:rsidRDefault="00DB4AC8" w:rsidP="006749F6">
      <w:pPr>
        <w:spacing w:after="0" w:line="240" w:lineRule="auto"/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20320</wp:posOffset>
                </wp:positionV>
                <wp:extent cx="6408420" cy="0"/>
                <wp:effectExtent l="11430" t="5715" r="9525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E51E" id="AutoShape 9" o:spid="_x0000_s1026" type="#_x0000_t32" style="position:absolute;margin-left:-1.95pt;margin-top:1.6pt;width:50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m3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M/TRT4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"/>
            </w:pict>
          </mc:Fallback>
        </mc:AlternateContent>
      </w:r>
    </w:p>
    <w:p w:rsidR="00BB3683" w:rsidRPr="004104C4" w:rsidRDefault="00BB3683" w:rsidP="006749F6">
      <w:pPr>
        <w:spacing w:after="0" w:line="240" w:lineRule="auto"/>
        <w:rPr>
          <w:b/>
          <w:sz w:val="20"/>
          <w:szCs w:val="20"/>
          <w:lang w:val="fr-CA"/>
        </w:rPr>
      </w:pPr>
      <w:r w:rsidRPr="006749F6">
        <w:rPr>
          <w:b/>
          <w:sz w:val="20"/>
          <w:szCs w:val="20"/>
          <w:lang w:val="fr-CA"/>
        </w:rPr>
        <w:t xml:space="preserve">CONNAISSANCES </w:t>
      </w:r>
      <w:r w:rsidR="003E7D87" w:rsidRPr="006749F6">
        <w:rPr>
          <w:b/>
          <w:sz w:val="20"/>
          <w:szCs w:val="20"/>
          <w:lang w:val="fr-CA"/>
        </w:rPr>
        <w:t xml:space="preserve">PERTINENTES </w:t>
      </w:r>
      <w:r w:rsidRPr="006749F6">
        <w:rPr>
          <w:b/>
          <w:sz w:val="20"/>
          <w:szCs w:val="20"/>
          <w:lang w:val="fr-CA"/>
        </w:rPr>
        <w:t>EN MANAGEMENT ET EN ENTREPRENEURIAT</w:t>
      </w:r>
    </w:p>
    <w:p w:rsidR="00BB3683" w:rsidRPr="00E70C12" w:rsidRDefault="00BB3683" w:rsidP="00C22F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E70C12">
        <w:rPr>
          <w:sz w:val="20"/>
          <w:szCs w:val="20"/>
          <w:lang w:val="fr-CA"/>
        </w:rPr>
        <w:t>Terminé avec succ</w:t>
      </w:r>
      <w:r w:rsidR="00E70C12">
        <w:rPr>
          <w:sz w:val="20"/>
          <w:szCs w:val="20"/>
          <w:lang w:val="fr-CA"/>
        </w:rPr>
        <w:t>ès des cours</w:t>
      </w:r>
      <w:r w:rsidRPr="00E70C12">
        <w:rPr>
          <w:sz w:val="20"/>
          <w:szCs w:val="20"/>
          <w:lang w:val="fr-CA"/>
        </w:rPr>
        <w:t xml:space="preserve"> sur la gestion des PME technologiques, la gestion de projets, l’esprit entrepreneurial</w:t>
      </w:r>
      <w:r w:rsidR="00E70C12">
        <w:rPr>
          <w:sz w:val="20"/>
          <w:szCs w:val="20"/>
          <w:lang w:val="fr-CA"/>
        </w:rPr>
        <w:t>, la création de</w:t>
      </w:r>
      <w:r w:rsidRPr="00E70C12">
        <w:rPr>
          <w:sz w:val="20"/>
          <w:szCs w:val="20"/>
          <w:lang w:val="fr-CA"/>
        </w:rPr>
        <w:t xml:space="preserve"> nouvelle</w:t>
      </w:r>
      <w:r w:rsidR="00E70C12">
        <w:rPr>
          <w:sz w:val="20"/>
          <w:szCs w:val="20"/>
          <w:lang w:val="fr-CA"/>
        </w:rPr>
        <w:t>s</w:t>
      </w:r>
      <w:r w:rsidRPr="00E70C12">
        <w:rPr>
          <w:sz w:val="20"/>
          <w:szCs w:val="20"/>
          <w:lang w:val="fr-CA"/>
        </w:rPr>
        <w:t xml:space="preserve"> entreprise</w:t>
      </w:r>
      <w:r w:rsidR="00E70C12">
        <w:rPr>
          <w:sz w:val="20"/>
          <w:szCs w:val="20"/>
          <w:lang w:val="fr-CA"/>
        </w:rPr>
        <w:t>s</w:t>
      </w:r>
      <w:r w:rsidRPr="00E70C12">
        <w:rPr>
          <w:sz w:val="20"/>
          <w:szCs w:val="20"/>
          <w:lang w:val="fr-CA"/>
        </w:rPr>
        <w:t>,  les relations d’affaires</w:t>
      </w:r>
      <w:r w:rsidR="007A2AC7" w:rsidRPr="00E70C12">
        <w:rPr>
          <w:sz w:val="20"/>
          <w:szCs w:val="20"/>
          <w:lang w:val="fr-CA"/>
        </w:rPr>
        <w:t>,</w:t>
      </w:r>
      <w:r w:rsidRPr="00E70C12">
        <w:rPr>
          <w:sz w:val="20"/>
          <w:szCs w:val="20"/>
          <w:lang w:val="fr-CA"/>
        </w:rPr>
        <w:t xml:space="preserve"> et la stratégie du marketing</w:t>
      </w:r>
    </w:p>
    <w:p w:rsidR="00BB3683" w:rsidRPr="00E70C12" w:rsidRDefault="00BB3683" w:rsidP="00C22F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E70C12">
        <w:rPr>
          <w:sz w:val="20"/>
          <w:szCs w:val="20"/>
          <w:lang w:val="fr-CA"/>
        </w:rPr>
        <w:t>Excellente appréciation de la transformation du monde des affaires et comment lancer sa propre entreprise</w:t>
      </w:r>
      <w:r w:rsidR="0047257A" w:rsidRPr="00E70C12">
        <w:rPr>
          <w:sz w:val="20"/>
          <w:szCs w:val="20"/>
          <w:lang w:val="fr-CA"/>
        </w:rPr>
        <w:t xml:space="preserve"> en privilégiant le développement durable</w:t>
      </w:r>
    </w:p>
    <w:p w:rsidR="007A2AC7" w:rsidRDefault="007A2AC7" w:rsidP="007A2AC7">
      <w:pPr>
        <w:spacing w:after="0" w:line="240" w:lineRule="auto"/>
        <w:jc w:val="both"/>
        <w:rPr>
          <w:lang w:val="fr-CA"/>
        </w:rPr>
      </w:pPr>
    </w:p>
    <w:p w:rsidR="006749F6" w:rsidRPr="00631FF6" w:rsidRDefault="00DB4AC8" w:rsidP="006749F6">
      <w:pPr>
        <w:spacing w:after="0" w:line="240" w:lineRule="auto"/>
        <w:rPr>
          <w:b/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3175</wp:posOffset>
                </wp:positionV>
                <wp:extent cx="6408420" cy="0"/>
                <wp:effectExtent l="11430" t="7620" r="9525" b="1143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80A1" id="AutoShape 10" o:spid="_x0000_s1026" type="#_x0000_t32" style="position:absolute;margin-left:-1.95pt;margin-top:.25pt;width:50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s2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an83wC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"/>
            </w:pict>
          </mc:Fallback>
        </mc:AlternateContent>
      </w:r>
    </w:p>
    <w:p w:rsidR="007A2AC7" w:rsidRPr="00631FF6" w:rsidRDefault="007A2AC7" w:rsidP="006749F6">
      <w:pPr>
        <w:spacing w:after="0" w:line="240" w:lineRule="auto"/>
        <w:rPr>
          <w:b/>
          <w:sz w:val="20"/>
          <w:szCs w:val="20"/>
          <w:lang w:val="fr-CA"/>
        </w:rPr>
      </w:pPr>
      <w:r w:rsidRPr="00631FF6">
        <w:rPr>
          <w:b/>
          <w:sz w:val="20"/>
          <w:szCs w:val="20"/>
          <w:lang w:val="fr-CA"/>
        </w:rPr>
        <w:t>FORMATION</w:t>
      </w:r>
    </w:p>
    <w:p w:rsidR="007A2AC7" w:rsidRPr="00631FF6" w:rsidRDefault="007A2AC7" w:rsidP="007A2AC7">
      <w:pPr>
        <w:spacing w:after="0" w:line="240" w:lineRule="auto"/>
        <w:rPr>
          <w:b/>
          <w:sz w:val="20"/>
          <w:szCs w:val="20"/>
          <w:lang w:val="fr-CA"/>
        </w:rPr>
      </w:pPr>
      <w:r w:rsidRPr="00631FF6">
        <w:rPr>
          <w:b/>
          <w:sz w:val="20"/>
          <w:szCs w:val="20"/>
          <w:lang w:val="fr-CA"/>
        </w:rPr>
        <w:t>Baccalauréat en sciences commerciales avec option en management</w:t>
      </w:r>
    </w:p>
    <w:p w:rsidR="007A2AC7" w:rsidRPr="00631FF6" w:rsidRDefault="007A2AC7" w:rsidP="007A2AC7">
      <w:pPr>
        <w:spacing w:after="0" w:line="240" w:lineRule="auto"/>
        <w:rPr>
          <w:sz w:val="20"/>
          <w:szCs w:val="20"/>
          <w:lang w:val="fr-CA"/>
        </w:rPr>
      </w:pPr>
      <w:r w:rsidRPr="00631FF6">
        <w:rPr>
          <w:sz w:val="20"/>
          <w:szCs w:val="20"/>
          <w:lang w:val="fr-CA"/>
        </w:rPr>
        <w:t>École de gestion Telfer, Université d’Ottawa, Ontario</w:t>
      </w:r>
      <w:r w:rsidRPr="00631FF6">
        <w:rPr>
          <w:sz w:val="20"/>
          <w:szCs w:val="20"/>
          <w:lang w:val="fr-CA"/>
        </w:rPr>
        <w:tab/>
      </w:r>
      <w:r w:rsidRPr="00631FF6">
        <w:rPr>
          <w:sz w:val="20"/>
          <w:szCs w:val="20"/>
          <w:lang w:val="fr-CA"/>
        </w:rPr>
        <w:tab/>
      </w:r>
      <w:r w:rsidRPr="00631FF6">
        <w:rPr>
          <w:sz w:val="20"/>
          <w:szCs w:val="20"/>
          <w:lang w:val="fr-CA"/>
        </w:rPr>
        <w:tab/>
      </w:r>
      <w:r w:rsidRPr="00631FF6">
        <w:rPr>
          <w:sz w:val="20"/>
          <w:szCs w:val="20"/>
          <w:lang w:val="fr-CA"/>
        </w:rPr>
        <w:tab/>
      </w:r>
      <w:r w:rsidR="00D32A35" w:rsidRPr="00631FF6">
        <w:rPr>
          <w:sz w:val="20"/>
          <w:szCs w:val="20"/>
          <w:lang w:val="fr-CA"/>
        </w:rPr>
        <w:t xml:space="preserve">           </w:t>
      </w:r>
      <w:r w:rsidR="004104C4" w:rsidRPr="00631FF6">
        <w:rPr>
          <w:sz w:val="20"/>
          <w:szCs w:val="20"/>
          <w:lang w:val="fr-CA"/>
        </w:rPr>
        <w:tab/>
      </w:r>
      <w:r w:rsidR="004104C4" w:rsidRPr="00631FF6">
        <w:rPr>
          <w:sz w:val="20"/>
          <w:szCs w:val="20"/>
          <w:lang w:val="fr-CA"/>
        </w:rPr>
        <w:tab/>
      </w:r>
      <w:r w:rsidR="00D32A35" w:rsidRPr="00631FF6">
        <w:rPr>
          <w:i/>
          <w:sz w:val="20"/>
          <w:szCs w:val="20"/>
          <w:lang w:val="fr-CA"/>
        </w:rPr>
        <w:t xml:space="preserve"> </w:t>
      </w:r>
      <w:r w:rsidR="006749F6" w:rsidRPr="00631FF6">
        <w:rPr>
          <w:i/>
          <w:sz w:val="20"/>
          <w:szCs w:val="20"/>
          <w:lang w:val="fr-CA"/>
        </w:rPr>
        <w:t xml:space="preserve">             </w:t>
      </w:r>
      <w:r w:rsidR="00F14D77" w:rsidRPr="00631FF6">
        <w:rPr>
          <w:i/>
          <w:sz w:val="20"/>
          <w:szCs w:val="20"/>
          <w:lang w:val="fr-CA"/>
        </w:rPr>
        <w:t xml:space="preserve"> </w:t>
      </w:r>
      <w:r w:rsidRPr="00631FF6">
        <w:rPr>
          <w:i/>
          <w:sz w:val="20"/>
          <w:szCs w:val="20"/>
          <w:lang w:val="fr-CA"/>
        </w:rPr>
        <w:t>depuis mois 20..</w:t>
      </w:r>
    </w:p>
    <w:p w:rsidR="007A2AC7" w:rsidRPr="00631FF6" w:rsidRDefault="007A2AC7" w:rsidP="007A2AC7">
      <w:pPr>
        <w:pStyle w:val="Paragraphedeliste"/>
        <w:numPr>
          <w:ilvl w:val="0"/>
          <w:numId w:val="4"/>
        </w:numPr>
        <w:spacing w:after="0" w:line="240" w:lineRule="auto"/>
        <w:rPr>
          <w:sz w:val="20"/>
          <w:szCs w:val="20"/>
          <w:lang w:val="fr-CA"/>
        </w:rPr>
      </w:pPr>
      <w:r w:rsidRPr="00631FF6">
        <w:rPr>
          <w:sz w:val="20"/>
          <w:szCs w:val="20"/>
          <w:lang w:val="fr-CA"/>
        </w:rPr>
        <w:t xml:space="preserve">Obtention prévue </w:t>
      </w:r>
      <w:r w:rsidR="00F97ADE" w:rsidRPr="00631FF6">
        <w:rPr>
          <w:sz w:val="20"/>
          <w:szCs w:val="20"/>
          <w:lang w:val="fr-CA"/>
        </w:rPr>
        <w:t>du</w:t>
      </w:r>
      <w:r w:rsidRPr="00631FF6">
        <w:rPr>
          <w:sz w:val="20"/>
          <w:szCs w:val="20"/>
          <w:lang w:val="fr-CA"/>
        </w:rPr>
        <w:t xml:space="preserve"> diplôme : </w:t>
      </w:r>
      <w:r w:rsidRPr="00631FF6">
        <w:rPr>
          <w:i/>
          <w:sz w:val="20"/>
          <w:szCs w:val="20"/>
          <w:lang w:val="fr-CA"/>
        </w:rPr>
        <w:t>mois 20..</w:t>
      </w:r>
    </w:p>
    <w:p w:rsidR="007A2AC7" w:rsidRPr="00631FF6" w:rsidRDefault="007A2AC7" w:rsidP="007A2AC7">
      <w:pPr>
        <w:spacing w:after="0" w:line="240" w:lineRule="auto"/>
        <w:rPr>
          <w:sz w:val="20"/>
          <w:szCs w:val="20"/>
          <w:lang w:val="fr-CA"/>
        </w:rPr>
      </w:pPr>
    </w:p>
    <w:p w:rsidR="007A2AC7" w:rsidRPr="00631FF6" w:rsidRDefault="00481E1B" w:rsidP="007A2AC7">
      <w:pPr>
        <w:spacing w:after="0" w:line="240" w:lineRule="auto"/>
        <w:ind w:left="720"/>
        <w:rPr>
          <w:sz w:val="20"/>
          <w:szCs w:val="20"/>
          <w:lang w:val="fr-CA"/>
        </w:rPr>
      </w:pPr>
      <w:r w:rsidRPr="00631FF6">
        <w:rPr>
          <w:b/>
          <w:sz w:val="20"/>
          <w:szCs w:val="20"/>
          <w:lang w:val="fr-CA"/>
        </w:rPr>
        <w:t xml:space="preserve">Programme d’échange </w:t>
      </w:r>
      <w:r w:rsidR="007A2AC7" w:rsidRPr="00631FF6">
        <w:rPr>
          <w:b/>
          <w:sz w:val="20"/>
          <w:szCs w:val="20"/>
          <w:lang w:val="fr-CA"/>
        </w:rPr>
        <w:t>international</w:t>
      </w:r>
      <w:r w:rsidRPr="00631FF6">
        <w:rPr>
          <w:b/>
          <w:sz w:val="20"/>
          <w:szCs w:val="20"/>
          <w:lang w:val="fr-CA"/>
        </w:rPr>
        <w:t xml:space="preserve"> avec la </w:t>
      </w:r>
      <w:r w:rsidR="007A2AC7" w:rsidRPr="00631FF6">
        <w:rPr>
          <w:b/>
          <w:sz w:val="20"/>
          <w:szCs w:val="20"/>
          <w:lang w:val="fr-CA"/>
        </w:rPr>
        <w:t xml:space="preserve">City </w:t>
      </w:r>
      <w:r w:rsidR="00882600" w:rsidRPr="00631FF6">
        <w:rPr>
          <w:b/>
          <w:sz w:val="20"/>
          <w:szCs w:val="20"/>
          <w:lang w:val="fr-CA"/>
        </w:rPr>
        <w:t>University of</w:t>
      </w:r>
      <w:r w:rsidR="007A2AC7" w:rsidRPr="00631FF6">
        <w:rPr>
          <w:b/>
          <w:sz w:val="20"/>
          <w:szCs w:val="20"/>
          <w:lang w:val="fr-CA"/>
        </w:rPr>
        <w:t xml:space="preserve"> Hong Kong, Chine</w:t>
      </w:r>
      <w:r w:rsidR="00882600" w:rsidRPr="00631FF6">
        <w:rPr>
          <w:b/>
          <w:sz w:val="20"/>
          <w:szCs w:val="20"/>
          <w:lang w:val="fr-CA"/>
        </w:rPr>
        <w:tab/>
        <w:t xml:space="preserve">     </w:t>
      </w:r>
      <w:r w:rsidR="00D32A35" w:rsidRPr="00631FF6">
        <w:rPr>
          <w:b/>
          <w:sz w:val="20"/>
          <w:szCs w:val="20"/>
          <w:lang w:val="fr-CA"/>
        </w:rPr>
        <w:t xml:space="preserve">          </w:t>
      </w:r>
      <w:r w:rsidR="004104C4" w:rsidRPr="00631FF6">
        <w:rPr>
          <w:b/>
          <w:sz w:val="20"/>
          <w:szCs w:val="20"/>
          <w:lang w:val="fr-CA"/>
        </w:rPr>
        <w:tab/>
      </w:r>
      <w:r w:rsidR="004104C4" w:rsidRPr="00631FF6">
        <w:rPr>
          <w:b/>
          <w:i/>
          <w:sz w:val="20"/>
          <w:szCs w:val="20"/>
          <w:lang w:val="fr-CA"/>
        </w:rPr>
        <w:t xml:space="preserve">  </w:t>
      </w:r>
      <w:r w:rsidR="00D32A35" w:rsidRPr="00631FF6">
        <w:rPr>
          <w:b/>
          <w:i/>
          <w:sz w:val="20"/>
          <w:szCs w:val="20"/>
          <w:lang w:val="fr-CA"/>
        </w:rPr>
        <w:t xml:space="preserve">  </w:t>
      </w:r>
      <w:r w:rsidR="00F14D77" w:rsidRPr="00631FF6">
        <w:rPr>
          <w:b/>
          <w:i/>
          <w:sz w:val="20"/>
          <w:szCs w:val="20"/>
          <w:lang w:val="fr-CA"/>
        </w:rPr>
        <w:t xml:space="preserve">                </w:t>
      </w:r>
      <w:r w:rsidR="00882600" w:rsidRPr="00631FF6">
        <w:rPr>
          <w:i/>
          <w:sz w:val="20"/>
          <w:szCs w:val="20"/>
          <w:lang w:val="fr-CA"/>
        </w:rPr>
        <w:t>date</w:t>
      </w:r>
    </w:p>
    <w:p w:rsidR="00B21DCA" w:rsidRPr="00631FF6" w:rsidRDefault="00481E1B" w:rsidP="009F6657">
      <w:pPr>
        <w:pStyle w:val="Paragraphedeliste"/>
        <w:numPr>
          <w:ilvl w:val="0"/>
          <w:numId w:val="4"/>
        </w:numPr>
        <w:spacing w:after="0" w:line="240" w:lineRule="auto"/>
        <w:rPr>
          <w:sz w:val="20"/>
          <w:szCs w:val="20"/>
          <w:lang w:val="fr-CA"/>
        </w:rPr>
      </w:pPr>
      <w:r w:rsidRPr="00631FF6">
        <w:rPr>
          <w:sz w:val="20"/>
          <w:szCs w:val="20"/>
          <w:lang w:val="fr-CA"/>
        </w:rPr>
        <w:t>Cours pertinents</w:t>
      </w:r>
      <w:r w:rsidR="000704D0" w:rsidRPr="00631FF6">
        <w:rPr>
          <w:sz w:val="20"/>
          <w:szCs w:val="20"/>
          <w:lang w:val="fr-CA"/>
        </w:rPr>
        <w:t xml:space="preserve"> : </w:t>
      </w:r>
      <w:r w:rsidR="00882600" w:rsidRPr="00631FF6">
        <w:rPr>
          <w:sz w:val="20"/>
          <w:szCs w:val="20"/>
          <w:lang w:val="fr-CA"/>
        </w:rPr>
        <w:t>entrepreneuriat</w:t>
      </w:r>
      <w:r w:rsidR="000704D0" w:rsidRPr="00631FF6">
        <w:rPr>
          <w:sz w:val="20"/>
          <w:szCs w:val="20"/>
          <w:lang w:val="fr-CA"/>
        </w:rPr>
        <w:t xml:space="preserve">, </w:t>
      </w:r>
      <w:r w:rsidR="00882600" w:rsidRPr="00631FF6">
        <w:rPr>
          <w:sz w:val="20"/>
          <w:szCs w:val="20"/>
          <w:lang w:val="fr-CA"/>
        </w:rPr>
        <w:t>management,</w:t>
      </w:r>
      <w:r w:rsidR="009F6657" w:rsidRPr="00631FF6">
        <w:rPr>
          <w:sz w:val="20"/>
          <w:szCs w:val="20"/>
          <w:lang w:val="fr-CA"/>
        </w:rPr>
        <w:t xml:space="preserve"> </w:t>
      </w:r>
      <w:r w:rsidR="00D32A35" w:rsidRPr="00631FF6">
        <w:rPr>
          <w:sz w:val="20"/>
          <w:szCs w:val="20"/>
          <w:lang w:val="fr-CA"/>
        </w:rPr>
        <w:t xml:space="preserve">commerce électronique, </w:t>
      </w:r>
    </w:p>
    <w:p w:rsidR="00D32A35" w:rsidRPr="00631FF6" w:rsidRDefault="00D32A35" w:rsidP="00B21DCA">
      <w:pPr>
        <w:pStyle w:val="Paragraphedeliste"/>
        <w:spacing w:after="0" w:line="240" w:lineRule="auto"/>
        <w:rPr>
          <w:sz w:val="20"/>
          <w:szCs w:val="20"/>
          <w:lang w:val="fr-CA"/>
        </w:rPr>
      </w:pPr>
      <w:r w:rsidRPr="00631FF6">
        <w:rPr>
          <w:sz w:val="20"/>
          <w:szCs w:val="20"/>
          <w:lang w:val="fr-CA"/>
        </w:rPr>
        <w:t>communication au niveau de la gestion et mandarin pour</w:t>
      </w:r>
      <w:r w:rsidR="009F6657" w:rsidRPr="00631FF6">
        <w:rPr>
          <w:sz w:val="20"/>
          <w:szCs w:val="20"/>
          <w:lang w:val="fr-CA"/>
        </w:rPr>
        <w:t xml:space="preserve"> </w:t>
      </w:r>
      <w:r w:rsidRPr="00631FF6">
        <w:rPr>
          <w:sz w:val="20"/>
          <w:szCs w:val="20"/>
          <w:lang w:val="fr-CA"/>
        </w:rPr>
        <w:t>étrangers, niveaux l et ll</w:t>
      </w:r>
    </w:p>
    <w:p w:rsidR="00D3643B" w:rsidRPr="00631FF6" w:rsidRDefault="00D3643B" w:rsidP="00B21DCA">
      <w:pPr>
        <w:pStyle w:val="Paragraphedeliste"/>
        <w:spacing w:after="0" w:line="240" w:lineRule="auto"/>
        <w:rPr>
          <w:sz w:val="20"/>
          <w:szCs w:val="20"/>
          <w:lang w:val="fr-CA"/>
        </w:rPr>
      </w:pPr>
    </w:p>
    <w:p w:rsidR="00D3643B" w:rsidRPr="00631FF6" w:rsidRDefault="00BA6466" w:rsidP="00D3643B">
      <w:pPr>
        <w:spacing w:after="0" w:line="240" w:lineRule="auto"/>
        <w:ind w:left="720"/>
        <w:rPr>
          <w:sz w:val="20"/>
          <w:szCs w:val="20"/>
          <w:lang w:val="fr-CA"/>
        </w:rPr>
      </w:pPr>
      <w:r w:rsidRPr="00631FF6">
        <w:rPr>
          <w:b/>
          <w:sz w:val="20"/>
          <w:szCs w:val="20"/>
          <w:lang w:val="fr-CA"/>
        </w:rPr>
        <w:t xml:space="preserve">Concours d’études de cas – Jeux du Commerce </w:t>
      </w:r>
      <w:r w:rsidR="0046455F" w:rsidRPr="00631FF6">
        <w:rPr>
          <w:b/>
          <w:sz w:val="20"/>
          <w:szCs w:val="20"/>
          <w:lang w:val="fr-CA"/>
        </w:rPr>
        <w:t>(JDC</w:t>
      </w:r>
      <w:r w:rsidRPr="00631FF6">
        <w:rPr>
          <w:b/>
          <w:sz w:val="20"/>
          <w:szCs w:val="20"/>
          <w:lang w:val="fr-CA"/>
        </w:rPr>
        <w:t>)</w:t>
      </w:r>
      <w:r w:rsidR="00D3643B" w:rsidRPr="00631FF6">
        <w:rPr>
          <w:b/>
          <w:sz w:val="20"/>
          <w:szCs w:val="20"/>
          <w:lang w:val="fr-CA"/>
        </w:rPr>
        <w:tab/>
        <w:t xml:space="preserve">               </w:t>
      </w:r>
      <w:r w:rsidR="00D3643B" w:rsidRPr="00631FF6">
        <w:rPr>
          <w:b/>
          <w:sz w:val="20"/>
          <w:szCs w:val="20"/>
          <w:lang w:val="fr-CA"/>
        </w:rPr>
        <w:tab/>
      </w:r>
      <w:r w:rsidR="00D3643B" w:rsidRPr="00631FF6">
        <w:rPr>
          <w:b/>
          <w:i/>
          <w:sz w:val="20"/>
          <w:szCs w:val="20"/>
          <w:lang w:val="fr-CA"/>
        </w:rPr>
        <w:t xml:space="preserve">                    </w:t>
      </w:r>
      <w:r w:rsidR="00325DF2" w:rsidRPr="00631FF6">
        <w:rPr>
          <w:b/>
          <w:i/>
          <w:sz w:val="20"/>
          <w:szCs w:val="20"/>
          <w:lang w:val="fr-CA"/>
        </w:rPr>
        <w:tab/>
      </w:r>
      <w:r w:rsidR="00325DF2" w:rsidRPr="00631FF6">
        <w:rPr>
          <w:b/>
          <w:i/>
          <w:sz w:val="20"/>
          <w:szCs w:val="20"/>
          <w:lang w:val="fr-CA"/>
        </w:rPr>
        <w:tab/>
        <w:t xml:space="preserve">         </w:t>
      </w:r>
      <w:r w:rsidR="00D3643B" w:rsidRPr="00631FF6">
        <w:rPr>
          <w:i/>
          <w:sz w:val="20"/>
          <w:szCs w:val="20"/>
          <w:lang w:val="fr-CA"/>
        </w:rPr>
        <w:t>date</w:t>
      </w:r>
      <w:r w:rsidR="00811CDC" w:rsidRPr="00631FF6">
        <w:rPr>
          <w:i/>
          <w:sz w:val="20"/>
          <w:szCs w:val="20"/>
          <w:lang w:val="fr-CA"/>
        </w:rPr>
        <w:t xml:space="preserve"> - date</w:t>
      </w:r>
    </w:p>
    <w:p w:rsidR="00D3643B" w:rsidRPr="00631FF6" w:rsidRDefault="000704D0" w:rsidP="00BC6932">
      <w:pPr>
        <w:pStyle w:val="Paragraphedeliste"/>
        <w:numPr>
          <w:ilvl w:val="0"/>
          <w:numId w:val="18"/>
        </w:numPr>
        <w:spacing w:after="0" w:line="240" w:lineRule="auto"/>
        <w:rPr>
          <w:sz w:val="20"/>
          <w:szCs w:val="20"/>
          <w:lang w:val="fr-CA"/>
        </w:rPr>
      </w:pPr>
      <w:r w:rsidRPr="00631FF6">
        <w:rPr>
          <w:sz w:val="20"/>
          <w:szCs w:val="20"/>
          <w:lang w:val="fr-CA"/>
        </w:rPr>
        <w:t>A fait preuve de solides capacités d</w:t>
      </w:r>
      <w:r w:rsidR="007D5F6E" w:rsidRPr="00631FF6">
        <w:rPr>
          <w:sz w:val="20"/>
          <w:szCs w:val="20"/>
          <w:lang w:val="fr-CA"/>
        </w:rPr>
        <w:t>’</w:t>
      </w:r>
      <w:r w:rsidRPr="00631FF6">
        <w:rPr>
          <w:sz w:val="20"/>
          <w:szCs w:val="20"/>
          <w:lang w:val="fr-CA"/>
        </w:rPr>
        <w:t xml:space="preserve">analyse et de résolution de problèmes tout en participant avec succès </w:t>
      </w:r>
      <w:r w:rsidR="00263343" w:rsidRPr="00631FF6">
        <w:rPr>
          <w:sz w:val="20"/>
          <w:szCs w:val="20"/>
          <w:lang w:val="fr-CA"/>
        </w:rPr>
        <w:t>au plus grand concours d’étude du cas du</w:t>
      </w:r>
      <w:r w:rsidRPr="00631FF6">
        <w:rPr>
          <w:sz w:val="20"/>
          <w:szCs w:val="20"/>
          <w:lang w:val="fr-CA"/>
        </w:rPr>
        <w:t xml:space="preserve"> Canada </w:t>
      </w:r>
      <w:r w:rsidR="008F6700" w:rsidRPr="00631FF6">
        <w:rPr>
          <w:sz w:val="20"/>
          <w:szCs w:val="20"/>
          <w:lang w:val="fr-CA"/>
        </w:rPr>
        <w:t>2 ans</w:t>
      </w:r>
      <w:r w:rsidR="00E557D2" w:rsidRPr="00631FF6">
        <w:rPr>
          <w:sz w:val="20"/>
          <w:szCs w:val="20"/>
          <w:lang w:val="fr-CA"/>
        </w:rPr>
        <w:t xml:space="preserve"> de suite; </w:t>
      </w:r>
      <w:r w:rsidR="00CA19E9">
        <w:rPr>
          <w:sz w:val="20"/>
          <w:szCs w:val="20"/>
          <w:lang w:val="fr-CA"/>
        </w:rPr>
        <w:t>rôle d’</w:t>
      </w:r>
      <w:r w:rsidRPr="00631FF6">
        <w:rPr>
          <w:sz w:val="20"/>
          <w:szCs w:val="20"/>
          <w:lang w:val="fr-CA"/>
        </w:rPr>
        <w:t xml:space="preserve">entraîneur adjoint et </w:t>
      </w:r>
      <w:r w:rsidR="00755BAA">
        <w:rPr>
          <w:sz w:val="20"/>
          <w:szCs w:val="20"/>
          <w:lang w:val="fr-CA"/>
        </w:rPr>
        <w:t xml:space="preserve">de </w:t>
      </w:r>
      <w:r w:rsidRPr="00631FF6">
        <w:rPr>
          <w:sz w:val="20"/>
          <w:szCs w:val="20"/>
          <w:lang w:val="fr-CA"/>
        </w:rPr>
        <w:t xml:space="preserve">formateur </w:t>
      </w:r>
      <w:r w:rsidR="00E557D2" w:rsidRPr="00631FF6">
        <w:rPr>
          <w:sz w:val="20"/>
          <w:szCs w:val="20"/>
          <w:lang w:val="fr-CA"/>
        </w:rPr>
        <w:t>en 4</w:t>
      </w:r>
      <w:r w:rsidR="00E557D2" w:rsidRPr="00631FF6">
        <w:rPr>
          <w:sz w:val="20"/>
          <w:szCs w:val="20"/>
          <w:vertAlign w:val="superscript"/>
          <w:lang w:val="fr-CA"/>
        </w:rPr>
        <w:t>e</w:t>
      </w:r>
      <w:r w:rsidR="00E557D2" w:rsidRPr="00631FF6">
        <w:rPr>
          <w:sz w:val="20"/>
          <w:szCs w:val="20"/>
          <w:lang w:val="fr-CA"/>
        </w:rPr>
        <w:t xml:space="preserve"> année</w:t>
      </w:r>
    </w:p>
    <w:p w:rsidR="00654412" w:rsidRPr="00BA6466" w:rsidRDefault="00654412" w:rsidP="00BA6466">
      <w:pPr>
        <w:spacing w:after="0" w:line="240" w:lineRule="auto"/>
        <w:rPr>
          <w:sz w:val="20"/>
          <w:szCs w:val="20"/>
          <w:lang w:val="fr-CA"/>
        </w:rPr>
      </w:pPr>
    </w:p>
    <w:p w:rsidR="006749F6" w:rsidRDefault="00DB4AC8" w:rsidP="006749F6">
      <w:pPr>
        <w:spacing w:after="0" w:line="240" w:lineRule="auto"/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29845</wp:posOffset>
                </wp:positionV>
                <wp:extent cx="6408420" cy="0"/>
                <wp:effectExtent l="11430" t="6985" r="9525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994C0" id="AutoShape 11" o:spid="_x0000_s1026" type="#_x0000_t32" style="position:absolute;margin-left:-1.95pt;margin-top:2.35pt;width:504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k4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"/>
            </w:pict>
          </mc:Fallback>
        </mc:AlternateContent>
      </w:r>
    </w:p>
    <w:p w:rsidR="00654412" w:rsidRPr="006749F6" w:rsidRDefault="00654412" w:rsidP="006749F6">
      <w:pPr>
        <w:spacing w:after="0" w:line="240" w:lineRule="auto"/>
        <w:rPr>
          <w:b/>
          <w:sz w:val="20"/>
          <w:szCs w:val="20"/>
          <w:lang w:val="fr-CA"/>
        </w:rPr>
      </w:pPr>
      <w:r w:rsidRPr="006749F6">
        <w:rPr>
          <w:b/>
          <w:sz w:val="20"/>
          <w:szCs w:val="20"/>
          <w:lang w:val="fr-CA"/>
        </w:rPr>
        <w:t xml:space="preserve">EXPÉRIENCE </w:t>
      </w:r>
      <w:r w:rsidR="008310FA" w:rsidRPr="006749F6">
        <w:rPr>
          <w:b/>
          <w:sz w:val="20"/>
          <w:szCs w:val="20"/>
          <w:lang w:val="fr-CA"/>
        </w:rPr>
        <w:t>PERTINENTE EN</w:t>
      </w:r>
      <w:r w:rsidRPr="006749F6">
        <w:rPr>
          <w:b/>
          <w:sz w:val="20"/>
          <w:szCs w:val="20"/>
          <w:lang w:val="fr-CA"/>
        </w:rPr>
        <w:t xml:space="preserve"> MANAGEMENT ET </w:t>
      </w:r>
      <w:r w:rsidR="008310FA" w:rsidRPr="006749F6">
        <w:rPr>
          <w:b/>
          <w:sz w:val="20"/>
          <w:szCs w:val="20"/>
          <w:lang w:val="fr-CA"/>
        </w:rPr>
        <w:t xml:space="preserve">EN </w:t>
      </w:r>
      <w:r w:rsidRPr="006749F6">
        <w:rPr>
          <w:b/>
          <w:sz w:val="20"/>
          <w:szCs w:val="20"/>
          <w:lang w:val="fr-CA"/>
        </w:rPr>
        <w:t>ENTREPRENEURIAT</w:t>
      </w:r>
    </w:p>
    <w:p w:rsidR="00654412" w:rsidRPr="00E9077D" w:rsidRDefault="00B60046" w:rsidP="00654412">
      <w:pPr>
        <w:spacing w:after="0" w:line="240" w:lineRule="auto"/>
        <w:rPr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Co-f</w:t>
      </w:r>
      <w:r w:rsidR="00654412" w:rsidRPr="00E9077D">
        <w:rPr>
          <w:b/>
          <w:sz w:val="20"/>
          <w:szCs w:val="20"/>
          <w:lang w:val="fr-CA"/>
        </w:rPr>
        <w:t>ondateur, propriétaire et expert-conseil à temps partiel</w:t>
      </w:r>
      <w:r w:rsidR="00654412" w:rsidRPr="00E9077D">
        <w:rPr>
          <w:b/>
          <w:sz w:val="20"/>
          <w:szCs w:val="20"/>
          <w:lang w:val="fr-CA"/>
        </w:rPr>
        <w:tab/>
      </w:r>
      <w:r w:rsidR="00654412" w:rsidRPr="00E9077D">
        <w:rPr>
          <w:b/>
          <w:sz w:val="20"/>
          <w:szCs w:val="20"/>
          <w:lang w:val="fr-CA"/>
        </w:rPr>
        <w:tab/>
      </w:r>
      <w:r w:rsidR="00654412" w:rsidRPr="00E9077D">
        <w:rPr>
          <w:b/>
          <w:sz w:val="20"/>
          <w:szCs w:val="20"/>
          <w:lang w:val="fr-CA"/>
        </w:rPr>
        <w:tab/>
        <w:t xml:space="preserve">           </w:t>
      </w:r>
      <w:r w:rsidR="004104C4">
        <w:rPr>
          <w:b/>
          <w:sz w:val="20"/>
          <w:szCs w:val="20"/>
          <w:lang w:val="fr-CA"/>
        </w:rPr>
        <w:t xml:space="preserve">                    </w:t>
      </w:r>
      <w:r w:rsidR="00654412" w:rsidRPr="00E9077D">
        <w:rPr>
          <w:b/>
          <w:sz w:val="20"/>
          <w:szCs w:val="20"/>
          <w:lang w:val="fr-CA"/>
        </w:rPr>
        <w:t xml:space="preserve"> </w:t>
      </w:r>
      <w:r w:rsidR="00481E1B">
        <w:rPr>
          <w:b/>
          <w:sz w:val="20"/>
          <w:szCs w:val="20"/>
          <w:lang w:val="fr-CA"/>
        </w:rPr>
        <w:t xml:space="preserve"> </w:t>
      </w:r>
      <w:r w:rsidR="00E074A2">
        <w:rPr>
          <w:b/>
          <w:sz w:val="20"/>
          <w:szCs w:val="20"/>
          <w:lang w:val="fr-CA"/>
        </w:rPr>
        <w:t xml:space="preserve">         </w:t>
      </w:r>
      <w:r w:rsidR="00481E1B">
        <w:rPr>
          <w:b/>
          <w:sz w:val="20"/>
          <w:szCs w:val="20"/>
          <w:lang w:val="fr-CA"/>
        </w:rPr>
        <w:t xml:space="preserve"> </w:t>
      </w:r>
      <w:r w:rsidR="00F14D77">
        <w:rPr>
          <w:b/>
          <w:sz w:val="20"/>
          <w:szCs w:val="20"/>
          <w:lang w:val="fr-CA"/>
        </w:rPr>
        <w:t xml:space="preserve">    </w:t>
      </w:r>
      <w:r w:rsidR="00654412" w:rsidRPr="00481E1B">
        <w:rPr>
          <w:i/>
          <w:sz w:val="20"/>
          <w:szCs w:val="20"/>
          <w:lang w:val="fr-CA"/>
        </w:rPr>
        <w:t>depuis mois 20..</w:t>
      </w:r>
    </w:p>
    <w:p w:rsidR="00654412" w:rsidRPr="00E9077D" w:rsidRDefault="00654412" w:rsidP="00654412">
      <w:pPr>
        <w:spacing w:after="0" w:line="240" w:lineRule="auto"/>
        <w:rPr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PSCE-</w:t>
      </w:r>
      <w:r w:rsidR="00F049F4" w:rsidRPr="00E9077D">
        <w:rPr>
          <w:sz w:val="20"/>
          <w:szCs w:val="20"/>
          <w:lang w:val="fr-CA"/>
        </w:rPr>
        <w:t xml:space="preserve">PromoEnviro Cie </w:t>
      </w:r>
      <w:r w:rsidR="00231A01" w:rsidRPr="00E9077D">
        <w:rPr>
          <w:sz w:val="20"/>
          <w:szCs w:val="20"/>
          <w:lang w:val="fr-CA"/>
        </w:rPr>
        <w:t>L</w:t>
      </w:r>
      <w:r w:rsidR="00F049F4" w:rsidRPr="00E9077D">
        <w:rPr>
          <w:sz w:val="20"/>
          <w:szCs w:val="20"/>
          <w:lang w:val="fr-CA"/>
        </w:rPr>
        <w:t>tée, Orléans, Ontario</w:t>
      </w:r>
    </w:p>
    <w:p w:rsidR="004104C4" w:rsidRDefault="00231A01" w:rsidP="00FE05A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4104C4">
        <w:rPr>
          <w:sz w:val="20"/>
          <w:szCs w:val="20"/>
          <w:lang w:val="fr-CA"/>
        </w:rPr>
        <w:t>Création d’une nouvelle entreprise dans une niche uni</w:t>
      </w:r>
      <w:r w:rsidR="00ED35AD">
        <w:rPr>
          <w:sz w:val="20"/>
          <w:szCs w:val="20"/>
          <w:lang w:val="fr-CA"/>
        </w:rPr>
        <w:t>que et</w:t>
      </w:r>
      <w:r w:rsidRPr="004104C4">
        <w:rPr>
          <w:sz w:val="20"/>
          <w:szCs w:val="20"/>
          <w:lang w:val="fr-CA"/>
        </w:rPr>
        <w:t xml:space="preserve"> lucrative pour la promotion</w:t>
      </w:r>
      <w:r w:rsidR="004104C4">
        <w:rPr>
          <w:sz w:val="20"/>
          <w:szCs w:val="20"/>
          <w:lang w:val="fr-CA"/>
        </w:rPr>
        <w:t xml:space="preserve"> </w:t>
      </w:r>
      <w:r w:rsidRPr="004104C4">
        <w:rPr>
          <w:sz w:val="20"/>
          <w:szCs w:val="20"/>
          <w:lang w:val="fr-CA"/>
        </w:rPr>
        <w:t xml:space="preserve">du </w:t>
      </w:r>
    </w:p>
    <w:p w:rsidR="00231A01" w:rsidRPr="004104C4" w:rsidRDefault="00231A01" w:rsidP="004104C4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4104C4">
        <w:rPr>
          <w:sz w:val="20"/>
          <w:szCs w:val="20"/>
          <w:lang w:val="fr-CA"/>
        </w:rPr>
        <w:t>commerce équitable de produits acéricoles, de tisanes indigènes et de pâtés de gibier</w:t>
      </w:r>
    </w:p>
    <w:p w:rsidR="004104C4" w:rsidRDefault="00231A01" w:rsidP="00FE05A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Diversification des activités de la société pour inclure</w:t>
      </w:r>
      <w:r w:rsidR="00FE05AF" w:rsidRPr="00E9077D">
        <w:rPr>
          <w:sz w:val="20"/>
          <w:szCs w:val="20"/>
          <w:lang w:val="fr-CA"/>
        </w:rPr>
        <w:t xml:space="preserve"> la </w:t>
      </w:r>
      <w:r w:rsidR="004104C4">
        <w:rPr>
          <w:sz w:val="20"/>
          <w:szCs w:val="20"/>
          <w:lang w:val="fr-CA"/>
        </w:rPr>
        <w:t>promotion</w:t>
      </w:r>
      <w:r w:rsidR="004F3EC0" w:rsidRPr="00E9077D">
        <w:rPr>
          <w:sz w:val="20"/>
          <w:szCs w:val="20"/>
          <w:lang w:val="fr-CA"/>
        </w:rPr>
        <w:t xml:space="preserve"> du programme provincial </w:t>
      </w:r>
    </w:p>
    <w:p w:rsidR="004104C4" w:rsidRDefault="004F3EC0" w:rsidP="004104C4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 xml:space="preserve">Carbopoints afin de tenir compte des préoccupations et des intérêts environnementaux des </w:t>
      </w:r>
    </w:p>
    <w:p w:rsidR="00231A01" w:rsidRPr="00E9077D" w:rsidRDefault="00DC641A" w:rsidP="004104C4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quelque 600 clients,  investisseurs, </w:t>
      </w:r>
      <w:r w:rsidR="004F3EC0" w:rsidRPr="00E9077D">
        <w:rPr>
          <w:sz w:val="20"/>
          <w:szCs w:val="20"/>
          <w:lang w:val="fr-CA"/>
        </w:rPr>
        <w:t xml:space="preserve"> partenaires</w:t>
      </w:r>
      <w:r>
        <w:rPr>
          <w:sz w:val="20"/>
          <w:szCs w:val="20"/>
          <w:lang w:val="fr-CA"/>
        </w:rPr>
        <w:t xml:space="preserve"> et </w:t>
      </w:r>
      <w:r w:rsidR="00FE05AF" w:rsidRPr="00E9077D">
        <w:rPr>
          <w:sz w:val="20"/>
          <w:szCs w:val="20"/>
          <w:lang w:val="fr-CA"/>
        </w:rPr>
        <w:t xml:space="preserve"> intervenants</w:t>
      </w:r>
      <w:r>
        <w:rPr>
          <w:sz w:val="20"/>
          <w:szCs w:val="20"/>
          <w:lang w:val="fr-CA"/>
        </w:rPr>
        <w:t xml:space="preserve"> de </w:t>
      </w:r>
      <w:r w:rsidR="00ED35AD">
        <w:rPr>
          <w:sz w:val="20"/>
          <w:szCs w:val="20"/>
          <w:lang w:val="fr-CA"/>
        </w:rPr>
        <w:t>PSCE-</w:t>
      </w:r>
      <w:r w:rsidRPr="00E9077D">
        <w:rPr>
          <w:sz w:val="20"/>
          <w:szCs w:val="20"/>
          <w:lang w:val="fr-CA"/>
        </w:rPr>
        <w:t>PromoEnviro Cie Ltée</w:t>
      </w:r>
    </w:p>
    <w:p w:rsidR="004104C4" w:rsidRDefault="00ED35AD" w:rsidP="00FE05A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Augmentation </w:t>
      </w:r>
      <w:r w:rsidR="005F0507" w:rsidRPr="00E9077D">
        <w:rPr>
          <w:sz w:val="20"/>
          <w:szCs w:val="20"/>
          <w:lang w:val="fr-CA"/>
        </w:rPr>
        <w:t xml:space="preserve">de 20 % </w:t>
      </w:r>
      <w:r w:rsidR="00E00118" w:rsidRPr="00E9077D">
        <w:rPr>
          <w:sz w:val="20"/>
          <w:szCs w:val="20"/>
          <w:lang w:val="fr-CA"/>
        </w:rPr>
        <w:t>en dix mois</w:t>
      </w:r>
      <w:r w:rsidR="00FE05AF" w:rsidRPr="00E9077D">
        <w:rPr>
          <w:sz w:val="20"/>
          <w:szCs w:val="20"/>
          <w:lang w:val="fr-CA"/>
        </w:rPr>
        <w:t xml:space="preserve"> du </w:t>
      </w:r>
      <w:r w:rsidR="00E00118" w:rsidRPr="00E9077D">
        <w:rPr>
          <w:sz w:val="20"/>
          <w:szCs w:val="20"/>
          <w:lang w:val="fr-CA"/>
        </w:rPr>
        <w:t>fonds de roulement de l’entreprise en accédant au</w:t>
      </w:r>
      <w:r w:rsidR="0078751B" w:rsidRPr="00E9077D">
        <w:rPr>
          <w:sz w:val="20"/>
          <w:szCs w:val="20"/>
          <w:lang w:val="fr-CA"/>
        </w:rPr>
        <w:t xml:space="preserve"> </w:t>
      </w:r>
    </w:p>
    <w:p w:rsidR="00FE05AF" w:rsidRPr="00E9077D" w:rsidRDefault="0078751B" w:rsidP="004104C4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Programme d</w:t>
      </w:r>
      <w:r w:rsidR="005F0507" w:rsidRPr="00E9077D">
        <w:rPr>
          <w:sz w:val="20"/>
          <w:szCs w:val="20"/>
          <w:lang w:val="fr-CA"/>
        </w:rPr>
        <w:t>e crédit aux entreprises du gouvernement fédéral</w:t>
      </w:r>
    </w:p>
    <w:p w:rsidR="004104C4" w:rsidRDefault="005F0507" w:rsidP="00FE05A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E9077D">
        <w:rPr>
          <w:sz w:val="20"/>
          <w:szCs w:val="20"/>
          <w:lang w:val="fr-CA"/>
        </w:rPr>
        <w:t>Diversification des marchés axés sur la clientèle en Europe et en Océanie</w:t>
      </w:r>
      <w:r w:rsidR="00E9077D" w:rsidRPr="00E9077D">
        <w:rPr>
          <w:sz w:val="20"/>
          <w:szCs w:val="20"/>
          <w:lang w:val="fr-CA"/>
        </w:rPr>
        <w:t>, développant ainsi</w:t>
      </w:r>
    </w:p>
    <w:p w:rsidR="00B21DCA" w:rsidRPr="00FC4CD2" w:rsidRDefault="00FC4CD2" w:rsidP="00FC4CD2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4CC1C" wp14:editId="4B9724A4">
                <wp:simplePos x="0" y="0"/>
                <wp:positionH relativeFrom="column">
                  <wp:posOffset>-129603</wp:posOffset>
                </wp:positionH>
                <wp:positionV relativeFrom="paragraph">
                  <wp:posOffset>350674</wp:posOffset>
                </wp:positionV>
                <wp:extent cx="2821305" cy="281940"/>
                <wp:effectExtent l="24765" t="26670" r="40005" b="533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3C2A" w:rsidRPr="00883C2A" w:rsidRDefault="009F25B8" w:rsidP="00883C2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2.5</w:t>
                            </w:r>
                            <w:r w:rsidR="00883C2A" w:rsidRPr="00883C2A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 xml:space="preserve"> le CV man/entrep. °www.telfer.uottawa.ca/careercentre</w:t>
                            </w:r>
                          </w:p>
                          <w:p w:rsidR="00883C2A" w:rsidRPr="00883C2A" w:rsidRDefault="00883C2A" w:rsidP="00883C2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CC1C" id="Text Box 16" o:spid="_x0000_s1027" type="#_x0000_t202" style="position:absolute;left:0;text-align:left;margin-left:-10.2pt;margin-top:27.6pt;width:222.1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" fillcolor="#d8d8d8 [2732]" strokecolor="#f2f2f2 [3041]" strokeweight="3pt">
                <v:shadow on="t" color="#4e6128 [1606]" opacity=".5" offset="1pt"/>
                <v:textbox>
                  <w:txbxContent>
                    <w:p w:rsidR="00883C2A" w:rsidRPr="00883C2A" w:rsidRDefault="009F25B8" w:rsidP="00883C2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fr-CA"/>
                        </w:rPr>
                        <w:t>2.5</w:t>
                      </w:r>
                      <w:r w:rsidR="00883C2A" w:rsidRPr="00883C2A">
                        <w:rPr>
                          <w:b/>
                          <w:sz w:val="16"/>
                          <w:szCs w:val="16"/>
                          <w:lang w:val="fr-CA"/>
                        </w:rPr>
                        <w:t xml:space="preserve"> le CV man/entrep. °www.telfer.uottawa.ca/careercentre</w:t>
                      </w:r>
                    </w:p>
                    <w:p w:rsidR="00883C2A" w:rsidRPr="00883C2A" w:rsidRDefault="00883C2A" w:rsidP="00883C2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77D" w:rsidRPr="00E9077D">
        <w:rPr>
          <w:sz w:val="20"/>
          <w:szCs w:val="20"/>
          <w:lang w:val="fr-CA"/>
        </w:rPr>
        <w:t xml:space="preserve">un réseau de plus de 500 contacts </w:t>
      </w:r>
      <w:r w:rsidR="00192AD0">
        <w:rPr>
          <w:sz w:val="20"/>
          <w:szCs w:val="20"/>
          <w:lang w:val="fr-CA"/>
        </w:rPr>
        <w:t>professionnels</w:t>
      </w:r>
      <w:r w:rsidR="00E9077D" w:rsidRPr="00E9077D">
        <w:rPr>
          <w:sz w:val="20"/>
          <w:szCs w:val="20"/>
          <w:lang w:val="fr-CA"/>
        </w:rPr>
        <w:t xml:space="preserve"> sur quatre continents</w:t>
      </w:r>
    </w:p>
    <w:p w:rsidR="00B92FC2" w:rsidRPr="00FC4CD2" w:rsidRDefault="00B92FC2" w:rsidP="00B92FC2">
      <w:pPr>
        <w:spacing w:after="0" w:line="240" w:lineRule="auto"/>
        <w:ind w:firstLine="360"/>
        <w:jc w:val="right"/>
        <w:rPr>
          <w:sz w:val="16"/>
          <w:szCs w:val="16"/>
          <w:lang w:val="fr-CA"/>
        </w:rPr>
      </w:pPr>
      <w:r w:rsidRPr="00FC4CD2">
        <w:rPr>
          <w:sz w:val="16"/>
          <w:szCs w:val="16"/>
          <w:lang w:val="fr-CA"/>
        </w:rPr>
        <w:lastRenderedPageBreak/>
        <w:t>Jean D. Brouillard 613-123-4567 (cell.)</w:t>
      </w:r>
    </w:p>
    <w:p w:rsidR="00B92FC2" w:rsidRDefault="00B92FC2" w:rsidP="00B92FC2">
      <w:pPr>
        <w:spacing w:after="0" w:line="240" w:lineRule="auto"/>
        <w:ind w:firstLine="360"/>
        <w:jc w:val="right"/>
        <w:rPr>
          <w:sz w:val="18"/>
          <w:szCs w:val="18"/>
          <w:lang w:val="fr-CA"/>
        </w:rPr>
      </w:pPr>
    </w:p>
    <w:p w:rsidR="001C160C" w:rsidRDefault="001C160C" w:rsidP="006749F6">
      <w:pPr>
        <w:spacing w:after="0" w:line="240" w:lineRule="auto"/>
        <w:rPr>
          <w:b/>
          <w:sz w:val="20"/>
          <w:szCs w:val="20"/>
          <w:lang w:val="fr-CA"/>
        </w:rPr>
      </w:pPr>
    </w:p>
    <w:p w:rsidR="00B92FC2" w:rsidRPr="001135E1" w:rsidRDefault="00B92FC2" w:rsidP="006749F6">
      <w:pPr>
        <w:spacing w:after="0" w:line="240" w:lineRule="auto"/>
        <w:rPr>
          <w:i/>
          <w:sz w:val="20"/>
          <w:szCs w:val="20"/>
          <w:lang w:val="fr-CA"/>
        </w:rPr>
      </w:pPr>
      <w:r w:rsidRPr="00B92FC2">
        <w:rPr>
          <w:b/>
          <w:sz w:val="20"/>
          <w:szCs w:val="20"/>
          <w:lang w:val="fr-CA"/>
        </w:rPr>
        <w:t>Agent commercial subalterne (</w:t>
      </w:r>
      <w:r w:rsidR="00FF4E22">
        <w:rPr>
          <w:b/>
          <w:sz w:val="20"/>
          <w:szCs w:val="20"/>
          <w:lang w:val="fr-CA"/>
        </w:rPr>
        <w:t>stage</w:t>
      </w:r>
      <w:r>
        <w:rPr>
          <w:b/>
          <w:sz w:val="20"/>
          <w:szCs w:val="20"/>
          <w:lang w:val="fr-CA"/>
        </w:rPr>
        <w:t>)</w:t>
      </w:r>
      <w:r w:rsidR="001135E1">
        <w:rPr>
          <w:b/>
          <w:sz w:val="20"/>
          <w:szCs w:val="20"/>
          <w:lang w:val="fr-CA"/>
        </w:rPr>
        <w:tab/>
      </w:r>
      <w:r w:rsidR="001135E1">
        <w:rPr>
          <w:b/>
          <w:sz w:val="20"/>
          <w:szCs w:val="20"/>
          <w:lang w:val="fr-CA"/>
        </w:rPr>
        <w:tab/>
      </w:r>
      <w:r w:rsidR="001135E1">
        <w:rPr>
          <w:b/>
          <w:sz w:val="20"/>
          <w:szCs w:val="20"/>
          <w:lang w:val="fr-CA"/>
        </w:rPr>
        <w:tab/>
      </w:r>
      <w:r w:rsidR="001135E1">
        <w:rPr>
          <w:i/>
          <w:sz w:val="20"/>
          <w:szCs w:val="20"/>
          <w:lang w:val="fr-CA"/>
        </w:rPr>
        <w:t xml:space="preserve">                </w:t>
      </w:r>
      <w:r w:rsidR="00FF4E22">
        <w:rPr>
          <w:i/>
          <w:sz w:val="20"/>
          <w:szCs w:val="20"/>
          <w:lang w:val="fr-CA"/>
        </w:rPr>
        <w:t xml:space="preserve">                </w:t>
      </w:r>
      <w:r w:rsidR="006749F6">
        <w:rPr>
          <w:i/>
          <w:sz w:val="20"/>
          <w:szCs w:val="20"/>
          <w:lang w:val="fr-CA"/>
        </w:rPr>
        <w:tab/>
        <w:t xml:space="preserve">    </w:t>
      </w:r>
      <w:r w:rsidR="00E63E5D">
        <w:rPr>
          <w:i/>
          <w:sz w:val="20"/>
          <w:szCs w:val="20"/>
          <w:lang w:val="fr-CA"/>
        </w:rPr>
        <w:t xml:space="preserve">                                                </w:t>
      </w:r>
      <w:r w:rsidR="001135E1">
        <w:rPr>
          <w:i/>
          <w:sz w:val="20"/>
          <w:szCs w:val="20"/>
          <w:lang w:val="fr-CA"/>
        </w:rPr>
        <w:t>date</w:t>
      </w:r>
    </w:p>
    <w:p w:rsidR="00B92FC2" w:rsidRDefault="00B92FC2" w:rsidP="006749F6">
      <w:pPr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Programme Investir au Cana</w:t>
      </w:r>
      <w:r w:rsidR="00C11B42">
        <w:rPr>
          <w:sz w:val="20"/>
          <w:szCs w:val="20"/>
          <w:lang w:val="fr-CA"/>
        </w:rPr>
        <w:t>da, Consulat général du Canada</w:t>
      </w:r>
      <w:r w:rsidR="00A82A8C">
        <w:rPr>
          <w:sz w:val="20"/>
          <w:szCs w:val="20"/>
          <w:lang w:val="fr-CA"/>
        </w:rPr>
        <w:t>,</w:t>
      </w:r>
      <w:r w:rsidR="00C11B4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Hong Kong, Chine</w:t>
      </w:r>
    </w:p>
    <w:p w:rsidR="003369EC" w:rsidRPr="00A024ED" w:rsidRDefault="003369EC" w:rsidP="00D509F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A024ED">
        <w:rPr>
          <w:sz w:val="20"/>
          <w:szCs w:val="20"/>
          <w:lang w:val="fr-CA"/>
        </w:rPr>
        <w:t>Fournir de l’aide à l’exportation à plus de 25 nouveaux investisseurs de Hong Kong et de Macao</w:t>
      </w:r>
    </w:p>
    <w:p w:rsidR="000D4885" w:rsidRDefault="000D4885" w:rsidP="00D509F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CA"/>
        </w:rPr>
        <w:t xml:space="preserve">Rédiger </w:t>
      </w:r>
      <w:r w:rsidR="00A024ED" w:rsidRPr="00A024ED">
        <w:rPr>
          <w:sz w:val="20"/>
          <w:szCs w:val="20"/>
          <w:lang w:val="fr-CA"/>
        </w:rPr>
        <w:t>l’ébauche de sept accords commerciaux</w:t>
      </w:r>
      <w:r w:rsidR="000E0F5F">
        <w:rPr>
          <w:sz w:val="20"/>
          <w:szCs w:val="20"/>
          <w:lang w:val="fr-CA"/>
        </w:rPr>
        <w:t xml:space="preserve"> avec Macao</w:t>
      </w:r>
      <w:r w:rsidR="00A024ED" w:rsidRPr="00A024ED">
        <w:rPr>
          <w:sz w:val="20"/>
          <w:szCs w:val="20"/>
          <w:lang w:val="fr-CA"/>
        </w:rPr>
        <w:t xml:space="preserve"> d’une valeur de </w:t>
      </w:r>
      <w:r w:rsidRPr="000D4885">
        <w:rPr>
          <w:sz w:val="20"/>
          <w:szCs w:val="20"/>
          <w:lang w:val="fr-FR"/>
        </w:rPr>
        <w:t xml:space="preserve">2,3 millions de dollars </w:t>
      </w:r>
    </w:p>
    <w:p w:rsidR="000D4885" w:rsidRPr="000D4885" w:rsidRDefault="000D4885" w:rsidP="00D509F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Administrer cinq accords commerciaux avec la Chine d’une valeur de 5,3 millions de dollars</w:t>
      </w:r>
    </w:p>
    <w:p w:rsidR="000E0F5F" w:rsidRDefault="00A024ED" w:rsidP="00D509F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Faire connaître le Canada en tant que pays dynamique pour investir et faire des affaires </w:t>
      </w:r>
      <w:r w:rsidR="000E0F5F">
        <w:rPr>
          <w:sz w:val="20"/>
          <w:szCs w:val="20"/>
          <w:lang w:val="fr-CA"/>
        </w:rPr>
        <w:t>par le</w:t>
      </w:r>
    </w:p>
    <w:p w:rsidR="000E0F5F" w:rsidRPr="00026B18" w:rsidRDefault="000E0F5F" w:rsidP="00D509F2">
      <w:pPr>
        <w:spacing w:after="0" w:line="240" w:lineRule="auto"/>
        <w:ind w:left="360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  </w:t>
      </w:r>
      <w:r w:rsidR="00A024ED" w:rsidRPr="000E0F5F">
        <w:rPr>
          <w:sz w:val="20"/>
          <w:szCs w:val="20"/>
          <w:lang w:val="fr-CA"/>
        </w:rPr>
        <w:t xml:space="preserve"> biais de blogues, de balados, et de présentations orales auprès de la </w:t>
      </w:r>
      <w:r w:rsidR="00A024ED" w:rsidRPr="00026B18">
        <w:rPr>
          <w:sz w:val="20"/>
          <w:szCs w:val="20"/>
          <w:lang w:val="fr-CA"/>
        </w:rPr>
        <w:t xml:space="preserve">Hong Kong General </w:t>
      </w:r>
    </w:p>
    <w:p w:rsidR="00A024ED" w:rsidRPr="00026B18" w:rsidRDefault="00A024ED" w:rsidP="00D509F2">
      <w:pPr>
        <w:spacing w:after="0" w:line="240" w:lineRule="auto"/>
        <w:ind w:left="360" w:firstLine="360"/>
        <w:jc w:val="both"/>
        <w:rPr>
          <w:sz w:val="20"/>
          <w:szCs w:val="20"/>
          <w:lang w:val="fr-CA"/>
        </w:rPr>
      </w:pPr>
      <w:r w:rsidRPr="00026B18">
        <w:rPr>
          <w:sz w:val="20"/>
          <w:szCs w:val="20"/>
          <w:lang w:val="fr-CA"/>
        </w:rPr>
        <w:t>Chamber of Commerce et de la Macao Chamber of Commerce</w:t>
      </w:r>
    </w:p>
    <w:p w:rsidR="00A024ED" w:rsidRDefault="00A024ED" w:rsidP="00A024ED">
      <w:pPr>
        <w:pStyle w:val="Paragraphedeliste"/>
        <w:spacing w:after="0" w:line="240" w:lineRule="auto"/>
        <w:rPr>
          <w:sz w:val="20"/>
          <w:szCs w:val="20"/>
          <w:highlight w:val="red"/>
          <w:lang w:val="fr-CA"/>
        </w:rPr>
      </w:pPr>
    </w:p>
    <w:p w:rsidR="006749F6" w:rsidRDefault="00DB4AC8" w:rsidP="00000153">
      <w:pPr>
        <w:pStyle w:val="Paragraphedeliste"/>
        <w:spacing w:after="0" w:line="240" w:lineRule="auto"/>
        <w:jc w:val="center"/>
        <w:rPr>
          <w:b/>
          <w:sz w:val="20"/>
          <w:szCs w:val="20"/>
          <w:highlight w:val="lightGray"/>
          <w:lang w:val="fr-CA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5715</wp:posOffset>
                </wp:positionV>
                <wp:extent cx="6408420" cy="0"/>
                <wp:effectExtent l="11430" t="11430" r="9525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D37" id="AutoShape 12" o:spid="_x0000_s1026" type="#_x0000_t32" style="position:absolute;margin-left:-1.2pt;margin-top:.45pt;width:50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c0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GWh/mMxpUQVqutDR3So3oxz5p+d0jpuieq4zH69WQgOQsZyZuUcHEGquzGz5pBDIEC&#10;cVjH1g4BEsaAjnEnp9tO+NEjCh9nRTovcl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"/>
            </w:pict>
          </mc:Fallback>
        </mc:AlternateContent>
      </w:r>
    </w:p>
    <w:p w:rsidR="007168D3" w:rsidRPr="006749F6" w:rsidRDefault="00000153" w:rsidP="006749F6">
      <w:pPr>
        <w:spacing w:after="0" w:line="240" w:lineRule="auto"/>
        <w:rPr>
          <w:b/>
          <w:sz w:val="20"/>
          <w:szCs w:val="20"/>
          <w:lang w:val="fr-CA"/>
        </w:rPr>
      </w:pPr>
      <w:r w:rsidRPr="006749F6">
        <w:rPr>
          <w:b/>
          <w:sz w:val="20"/>
          <w:szCs w:val="20"/>
          <w:lang w:val="fr-CA"/>
        </w:rPr>
        <w:t>RÉALISATIONS RÉCENTES</w:t>
      </w:r>
    </w:p>
    <w:p w:rsidR="00544F35" w:rsidRDefault="007168D3" w:rsidP="00544F35">
      <w:pPr>
        <w:pStyle w:val="Paragraphedeliste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0"/>
          <w:szCs w:val="20"/>
          <w:lang w:val="fr-CA"/>
        </w:rPr>
      </w:pPr>
      <w:r w:rsidRPr="00544F35">
        <w:rPr>
          <w:color w:val="000000" w:themeColor="text1"/>
          <w:sz w:val="20"/>
          <w:szCs w:val="20"/>
          <w:lang w:val="fr-CA"/>
        </w:rPr>
        <w:t>Lauréat d</w:t>
      </w:r>
      <w:r w:rsidR="00544F35" w:rsidRPr="00544F35">
        <w:rPr>
          <w:color w:val="000000" w:themeColor="text1"/>
          <w:sz w:val="20"/>
          <w:szCs w:val="20"/>
          <w:lang w:val="fr-CA"/>
        </w:rPr>
        <w:t xml:space="preserve">u </w:t>
      </w:r>
      <w:r w:rsidR="00544F35" w:rsidRPr="00374346">
        <w:rPr>
          <w:i/>
          <w:color w:val="000000" w:themeColor="text1"/>
          <w:sz w:val="20"/>
          <w:szCs w:val="20"/>
          <w:lang w:val="fr-CA"/>
        </w:rPr>
        <w:t>Défi de la culture entrepreneuriale</w:t>
      </w:r>
      <w:r w:rsidR="00544F35" w:rsidRPr="00544F35">
        <w:rPr>
          <w:color w:val="000000" w:themeColor="text1"/>
          <w:sz w:val="20"/>
          <w:szCs w:val="20"/>
          <w:lang w:val="fr-CA"/>
        </w:rPr>
        <w:t>,</w:t>
      </w:r>
      <w:r w:rsidRPr="00544F35">
        <w:rPr>
          <w:color w:val="000000" w:themeColor="text1"/>
          <w:sz w:val="20"/>
          <w:szCs w:val="20"/>
          <w:lang w:val="fr-CA"/>
        </w:rPr>
        <w:t xml:space="preserve"> École de gestion Telfer</w:t>
      </w:r>
      <w:r w:rsidR="00AB1894" w:rsidRPr="00544F35">
        <w:rPr>
          <w:color w:val="000000" w:themeColor="text1"/>
          <w:sz w:val="20"/>
          <w:szCs w:val="20"/>
          <w:lang w:val="fr-CA"/>
        </w:rPr>
        <w:tab/>
      </w:r>
      <w:r w:rsidR="00AB1894" w:rsidRPr="00544F35">
        <w:rPr>
          <w:color w:val="000000" w:themeColor="text1"/>
          <w:sz w:val="20"/>
          <w:szCs w:val="20"/>
          <w:lang w:val="fr-CA"/>
        </w:rPr>
        <w:tab/>
      </w:r>
      <w:r w:rsidR="00544F35">
        <w:rPr>
          <w:color w:val="000000" w:themeColor="text1"/>
          <w:sz w:val="20"/>
          <w:szCs w:val="20"/>
          <w:lang w:val="fr-CA"/>
        </w:rPr>
        <w:tab/>
      </w:r>
      <w:r w:rsidR="00544F35">
        <w:rPr>
          <w:color w:val="000000" w:themeColor="text1"/>
          <w:sz w:val="20"/>
          <w:szCs w:val="20"/>
          <w:lang w:val="fr-CA"/>
        </w:rPr>
        <w:tab/>
      </w:r>
      <w:r w:rsidR="006749F6">
        <w:rPr>
          <w:color w:val="000000" w:themeColor="text1"/>
          <w:sz w:val="20"/>
          <w:szCs w:val="20"/>
          <w:lang w:val="fr-CA"/>
        </w:rPr>
        <w:tab/>
        <w:t xml:space="preserve"> </w:t>
      </w:r>
      <w:r w:rsidR="00544F35" w:rsidRPr="00544F35">
        <w:rPr>
          <w:i/>
          <w:color w:val="000000" w:themeColor="text1"/>
          <w:sz w:val="20"/>
          <w:szCs w:val="20"/>
          <w:lang w:val="fr-CA"/>
        </w:rPr>
        <w:t>année</w:t>
      </w:r>
    </w:p>
    <w:p w:rsidR="00AB1894" w:rsidRPr="00544F35" w:rsidRDefault="00544F35" w:rsidP="00544F35">
      <w:pPr>
        <w:pStyle w:val="Paragraphedeliste"/>
        <w:numPr>
          <w:ilvl w:val="0"/>
          <w:numId w:val="6"/>
        </w:numPr>
        <w:spacing w:after="0" w:line="240" w:lineRule="auto"/>
        <w:rPr>
          <w:i/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 xml:space="preserve">Lauréat de la bourse </w:t>
      </w:r>
      <w:r w:rsidRPr="007168D3">
        <w:rPr>
          <w:i/>
          <w:color w:val="000000" w:themeColor="text1"/>
          <w:sz w:val="20"/>
          <w:szCs w:val="20"/>
          <w:lang w:val="fr-CA"/>
        </w:rPr>
        <w:t>Entrepreneurs en herbe</w:t>
      </w:r>
      <w:r>
        <w:rPr>
          <w:i/>
          <w:color w:val="000000" w:themeColor="text1"/>
          <w:sz w:val="20"/>
          <w:szCs w:val="20"/>
          <w:lang w:val="fr-CA"/>
        </w:rPr>
        <w:t xml:space="preserve"> </w:t>
      </w:r>
      <w:r>
        <w:rPr>
          <w:color w:val="000000" w:themeColor="text1"/>
          <w:sz w:val="20"/>
          <w:szCs w:val="20"/>
          <w:lang w:val="fr-CA"/>
        </w:rPr>
        <w:t xml:space="preserve">de la Banque XYZ </w:t>
      </w:r>
      <w:r>
        <w:rPr>
          <w:color w:val="000000" w:themeColor="text1"/>
          <w:sz w:val="20"/>
          <w:szCs w:val="20"/>
          <w:lang w:val="fr-CA"/>
        </w:rPr>
        <w:tab/>
      </w:r>
      <w:r>
        <w:rPr>
          <w:color w:val="000000" w:themeColor="text1"/>
          <w:sz w:val="20"/>
          <w:szCs w:val="20"/>
          <w:lang w:val="fr-CA"/>
        </w:rPr>
        <w:tab/>
      </w:r>
      <w:r>
        <w:rPr>
          <w:color w:val="000000" w:themeColor="text1"/>
          <w:sz w:val="20"/>
          <w:szCs w:val="20"/>
          <w:lang w:val="fr-CA"/>
        </w:rPr>
        <w:tab/>
      </w:r>
      <w:r w:rsidR="00716ADE">
        <w:rPr>
          <w:color w:val="000000" w:themeColor="text1"/>
          <w:sz w:val="20"/>
          <w:szCs w:val="20"/>
          <w:lang w:val="fr-CA"/>
        </w:rPr>
        <w:tab/>
      </w:r>
      <w:r w:rsidR="006749F6">
        <w:rPr>
          <w:color w:val="000000" w:themeColor="text1"/>
          <w:sz w:val="20"/>
          <w:szCs w:val="20"/>
          <w:lang w:val="fr-CA"/>
        </w:rPr>
        <w:t xml:space="preserve">                </w:t>
      </w:r>
      <w:r w:rsidR="00356B26">
        <w:rPr>
          <w:color w:val="000000" w:themeColor="text1"/>
          <w:sz w:val="20"/>
          <w:szCs w:val="20"/>
          <w:lang w:val="fr-CA"/>
        </w:rPr>
        <w:t xml:space="preserve"> </w:t>
      </w:r>
      <w:r w:rsidRPr="00544F35">
        <w:rPr>
          <w:i/>
          <w:color w:val="000000" w:themeColor="text1"/>
          <w:sz w:val="20"/>
          <w:szCs w:val="20"/>
          <w:lang w:val="fr-CA"/>
        </w:rPr>
        <w:t>année</w:t>
      </w:r>
    </w:p>
    <w:p w:rsidR="00D618F7" w:rsidRDefault="00544F35" w:rsidP="00544F35">
      <w:pPr>
        <w:pStyle w:val="Paragraphedeliste"/>
        <w:numPr>
          <w:ilvl w:val="0"/>
          <w:numId w:val="15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S’est démarqué comme décideur efficace</w:t>
      </w:r>
      <w:r w:rsidR="00B76B68">
        <w:rPr>
          <w:color w:val="000000" w:themeColor="text1"/>
          <w:sz w:val="20"/>
          <w:szCs w:val="20"/>
          <w:lang w:val="fr-CA"/>
        </w:rPr>
        <w:t xml:space="preserve"> et agent de changement</w:t>
      </w:r>
      <w:r w:rsidR="00D618F7">
        <w:rPr>
          <w:color w:val="000000" w:themeColor="text1"/>
          <w:sz w:val="20"/>
          <w:szCs w:val="20"/>
          <w:lang w:val="fr-CA"/>
        </w:rPr>
        <w:t xml:space="preserve"> au sein </w:t>
      </w:r>
      <w:r w:rsidR="00716ADE">
        <w:rPr>
          <w:color w:val="000000" w:themeColor="text1"/>
          <w:sz w:val="20"/>
          <w:szCs w:val="20"/>
          <w:lang w:val="fr-CA"/>
        </w:rPr>
        <w:t xml:space="preserve">                          </w:t>
      </w:r>
      <w:r w:rsidR="006749F6">
        <w:rPr>
          <w:color w:val="000000" w:themeColor="text1"/>
          <w:sz w:val="20"/>
          <w:szCs w:val="20"/>
          <w:lang w:val="fr-CA"/>
        </w:rPr>
        <w:t xml:space="preserve">              </w:t>
      </w:r>
      <w:r w:rsidR="00716ADE" w:rsidRPr="00716ADE">
        <w:rPr>
          <w:i/>
          <w:color w:val="000000" w:themeColor="text1"/>
          <w:sz w:val="20"/>
          <w:szCs w:val="20"/>
          <w:lang w:val="fr-CA"/>
        </w:rPr>
        <w:t>depuis mois 20..</w:t>
      </w:r>
    </w:p>
    <w:p w:rsidR="00544F35" w:rsidRPr="00544F35" w:rsidRDefault="00D618F7" w:rsidP="00D618F7">
      <w:pPr>
        <w:pStyle w:val="Paragraphedeliste"/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de la communauté d’affaires locale et provinciale</w:t>
      </w:r>
    </w:p>
    <w:p w:rsidR="00544F35" w:rsidRDefault="00544F35" w:rsidP="007168D3">
      <w:pPr>
        <w:pStyle w:val="Paragraphedeliste"/>
        <w:spacing w:after="0" w:line="240" w:lineRule="auto"/>
        <w:rPr>
          <w:i/>
          <w:color w:val="000000" w:themeColor="text1"/>
          <w:sz w:val="20"/>
          <w:szCs w:val="20"/>
          <w:lang w:val="fr-CA"/>
        </w:rPr>
      </w:pPr>
    </w:p>
    <w:p w:rsidR="006749F6" w:rsidRDefault="00DB4AC8" w:rsidP="006749F6">
      <w:pPr>
        <w:spacing w:after="0" w:line="240" w:lineRule="auto"/>
        <w:rPr>
          <w:b/>
          <w:color w:val="000000" w:themeColor="text1"/>
          <w:sz w:val="20"/>
          <w:szCs w:val="20"/>
          <w:lang w:val="fr-CA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3810</wp:posOffset>
                </wp:positionV>
                <wp:extent cx="6408420" cy="0"/>
                <wp:effectExtent l="11430" t="10160" r="9525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E12F" id="AutoShape 13" o:spid="_x0000_s1026" type="#_x0000_t32" style="position:absolute;margin-left:-1.2pt;margin-top:.3pt;width:504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Z6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g4y9N5Pob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"/>
            </w:pict>
          </mc:Fallback>
        </mc:AlternateContent>
      </w:r>
    </w:p>
    <w:p w:rsidR="00C81E88" w:rsidRPr="006749F6" w:rsidRDefault="00C81E88" w:rsidP="006749F6">
      <w:pPr>
        <w:spacing w:after="0" w:line="240" w:lineRule="auto"/>
        <w:rPr>
          <w:b/>
          <w:color w:val="000000" w:themeColor="text1"/>
          <w:sz w:val="20"/>
          <w:szCs w:val="20"/>
          <w:lang w:val="fr-CA"/>
        </w:rPr>
      </w:pPr>
      <w:r w:rsidRPr="006749F6">
        <w:rPr>
          <w:b/>
          <w:color w:val="000000" w:themeColor="text1"/>
          <w:sz w:val="20"/>
          <w:szCs w:val="20"/>
          <w:lang w:val="fr-CA"/>
        </w:rPr>
        <w:t>EXPÉRIENCE DE BÉNÉVOLAT</w:t>
      </w:r>
    </w:p>
    <w:p w:rsidR="00C81E88" w:rsidRDefault="00C81E88" w:rsidP="00C81E88">
      <w:pPr>
        <w:spacing w:after="0" w:line="240" w:lineRule="auto"/>
        <w:rPr>
          <w:b/>
          <w:color w:val="000000" w:themeColor="text1"/>
          <w:sz w:val="20"/>
          <w:szCs w:val="20"/>
          <w:lang w:val="fr-CA"/>
        </w:rPr>
      </w:pPr>
      <w:r>
        <w:rPr>
          <w:b/>
          <w:color w:val="000000" w:themeColor="text1"/>
          <w:sz w:val="20"/>
          <w:szCs w:val="20"/>
          <w:lang w:val="fr-CA"/>
        </w:rPr>
        <w:t>Vice-président au marketing</w:t>
      </w:r>
    </w:p>
    <w:p w:rsidR="00C81E88" w:rsidRDefault="00416B10" w:rsidP="00C81E88">
      <w:pPr>
        <w:spacing w:after="0" w:line="240" w:lineRule="auto"/>
        <w:rPr>
          <w:i/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 xml:space="preserve">Le </w:t>
      </w:r>
      <w:r w:rsidR="00C81E88" w:rsidRPr="00C81E88">
        <w:rPr>
          <w:color w:val="000000" w:themeColor="text1"/>
          <w:sz w:val="20"/>
          <w:szCs w:val="20"/>
          <w:lang w:val="fr-CA"/>
        </w:rPr>
        <w:t>Club des entrepreneurs, Université d’Ottawa</w:t>
      </w:r>
      <w:r w:rsidR="00C81E88">
        <w:rPr>
          <w:b/>
          <w:color w:val="000000" w:themeColor="text1"/>
          <w:sz w:val="20"/>
          <w:szCs w:val="20"/>
          <w:lang w:val="fr-CA"/>
        </w:rPr>
        <w:tab/>
      </w:r>
      <w:r w:rsidR="00C81E88">
        <w:rPr>
          <w:b/>
          <w:color w:val="000000" w:themeColor="text1"/>
          <w:sz w:val="20"/>
          <w:szCs w:val="20"/>
          <w:lang w:val="fr-CA"/>
        </w:rPr>
        <w:tab/>
      </w:r>
      <w:r w:rsidR="00C81E88">
        <w:rPr>
          <w:b/>
          <w:color w:val="000000" w:themeColor="text1"/>
          <w:sz w:val="20"/>
          <w:szCs w:val="20"/>
          <w:lang w:val="fr-CA"/>
        </w:rPr>
        <w:tab/>
      </w:r>
      <w:r w:rsidR="00C81E88">
        <w:rPr>
          <w:b/>
          <w:color w:val="000000" w:themeColor="text1"/>
          <w:sz w:val="20"/>
          <w:szCs w:val="20"/>
          <w:lang w:val="fr-CA"/>
        </w:rPr>
        <w:tab/>
      </w:r>
      <w:r w:rsidR="00C81E88">
        <w:rPr>
          <w:b/>
          <w:color w:val="000000" w:themeColor="text1"/>
          <w:sz w:val="20"/>
          <w:szCs w:val="20"/>
          <w:lang w:val="fr-CA"/>
        </w:rPr>
        <w:tab/>
      </w:r>
      <w:r w:rsidR="00C81E88">
        <w:rPr>
          <w:b/>
          <w:color w:val="000000" w:themeColor="text1"/>
          <w:sz w:val="20"/>
          <w:szCs w:val="20"/>
          <w:lang w:val="fr-CA"/>
        </w:rPr>
        <w:tab/>
      </w:r>
      <w:r w:rsidR="006749F6">
        <w:rPr>
          <w:b/>
          <w:color w:val="000000" w:themeColor="text1"/>
          <w:sz w:val="20"/>
          <w:szCs w:val="20"/>
          <w:lang w:val="fr-CA"/>
        </w:rPr>
        <w:t xml:space="preserve">              </w:t>
      </w:r>
      <w:r w:rsidR="00C81E88">
        <w:rPr>
          <w:i/>
          <w:color w:val="000000" w:themeColor="text1"/>
          <w:sz w:val="20"/>
          <w:szCs w:val="20"/>
          <w:lang w:val="fr-CA"/>
        </w:rPr>
        <w:t>depuis mois 20..</w:t>
      </w:r>
    </w:p>
    <w:p w:rsidR="00416B10" w:rsidRPr="008D0FE2" w:rsidRDefault="00416B10" w:rsidP="008D0FE2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 w:rsidRPr="00416B10">
        <w:rPr>
          <w:color w:val="000000" w:themeColor="text1"/>
          <w:sz w:val="20"/>
          <w:szCs w:val="20"/>
          <w:lang w:val="fr-CA"/>
        </w:rPr>
        <w:t>Faire du réseautage auprès de plus de 100 commanditaires actuels et de près de</w:t>
      </w:r>
      <w:r w:rsidR="00955E75">
        <w:rPr>
          <w:color w:val="000000" w:themeColor="text1"/>
          <w:sz w:val="20"/>
          <w:szCs w:val="20"/>
          <w:lang w:val="fr-CA"/>
        </w:rPr>
        <w:t xml:space="preserve"> </w:t>
      </w:r>
      <w:r w:rsidRPr="00416B10">
        <w:rPr>
          <w:color w:val="000000" w:themeColor="text1"/>
          <w:sz w:val="20"/>
          <w:szCs w:val="20"/>
          <w:lang w:val="fr-CA"/>
        </w:rPr>
        <w:t xml:space="preserve">200 </w:t>
      </w:r>
      <w:r w:rsidR="00B679EE" w:rsidRPr="008D0FE2">
        <w:rPr>
          <w:color w:val="000000" w:themeColor="text1"/>
          <w:sz w:val="20"/>
          <w:szCs w:val="20"/>
          <w:lang w:val="fr-CA"/>
        </w:rPr>
        <w:t>partenaires</w:t>
      </w:r>
      <w:r w:rsidRPr="008D0FE2">
        <w:rPr>
          <w:color w:val="000000" w:themeColor="text1"/>
          <w:sz w:val="20"/>
          <w:szCs w:val="20"/>
          <w:lang w:val="fr-CA"/>
        </w:rPr>
        <w:t xml:space="preserve"> </w:t>
      </w:r>
      <w:r w:rsidR="00C10742">
        <w:rPr>
          <w:color w:val="000000" w:themeColor="text1"/>
          <w:sz w:val="20"/>
          <w:szCs w:val="20"/>
          <w:lang w:val="fr-CA"/>
        </w:rPr>
        <w:br/>
      </w:r>
      <w:r w:rsidRPr="008D0FE2">
        <w:rPr>
          <w:color w:val="000000" w:themeColor="text1"/>
          <w:sz w:val="20"/>
          <w:szCs w:val="20"/>
          <w:lang w:val="fr-CA"/>
        </w:rPr>
        <w:t>potentiels afin d’augmenter de 25 % en huit mois les appuis financiers au Club</w:t>
      </w:r>
    </w:p>
    <w:p w:rsidR="00416B10" w:rsidRDefault="00416B10" w:rsidP="00416B10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 xml:space="preserve">Organiser une douzaine d’activités informelles de réseautage par </w:t>
      </w:r>
      <w:r w:rsidR="00E53226">
        <w:rPr>
          <w:color w:val="000000" w:themeColor="text1"/>
          <w:sz w:val="20"/>
          <w:szCs w:val="20"/>
          <w:lang w:val="fr-CA"/>
        </w:rPr>
        <w:t>trimestre</w:t>
      </w:r>
      <w:r>
        <w:rPr>
          <w:color w:val="000000" w:themeColor="text1"/>
          <w:sz w:val="20"/>
          <w:szCs w:val="20"/>
          <w:lang w:val="fr-CA"/>
        </w:rPr>
        <w:t xml:space="preserve"> pour plus de </w:t>
      </w:r>
      <w:r w:rsidR="006F1770">
        <w:rPr>
          <w:color w:val="000000" w:themeColor="text1"/>
          <w:sz w:val="20"/>
          <w:szCs w:val="20"/>
          <w:lang w:val="fr-CA"/>
        </w:rPr>
        <w:t>40</w:t>
      </w:r>
      <w:r>
        <w:rPr>
          <w:color w:val="000000" w:themeColor="text1"/>
          <w:sz w:val="20"/>
          <w:szCs w:val="20"/>
          <w:lang w:val="fr-CA"/>
        </w:rPr>
        <w:t xml:space="preserve"> </w:t>
      </w:r>
      <w:r w:rsidR="00DF4C5A">
        <w:rPr>
          <w:color w:val="000000" w:themeColor="text1"/>
          <w:sz w:val="20"/>
          <w:szCs w:val="20"/>
          <w:lang w:val="fr-CA"/>
        </w:rPr>
        <w:t>commanditaires</w:t>
      </w:r>
    </w:p>
    <w:p w:rsidR="00416B10" w:rsidRDefault="00416B10" w:rsidP="00416B10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Faire la promotion des valeurs clé</w:t>
      </w:r>
      <w:r w:rsidR="00756D7F">
        <w:rPr>
          <w:color w:val="000000" w:themeColor="text1"/>
          <w:sz w:val="20"/>
          <w:szCs w:val="20"/>
          <w:lang w:val="fr-CA"/>
        </w:rPr>
        <w:t>s</w:t>
      </w:r>
      <w:r>
        <w:rPr>
          <w:color w:val="000000" w:themeColor="text1"/>
          <w:sz w:val="20"/>
          <w:szCs w:val="20"/>
          <w:lang w:val="fr-CA"/>
        </w:rPr>
        <w:t xml:space="preserve"> du Club : la méritocratie et le développement durable</w:t>
      </w:r>
    </w:p>
    <w:p w:rsidR="00955E75" w:rsidRPr="00DB4DF1" w:rsidRDefault="00DB4DF1" w:rsidP="00DB4DF1">
      <w:pPr>
        <w:pStyle w:val="Paragraphedeliste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D</w:t>
      </w:r>
      <w:r w:rsidR="00DF4C5A" w:rsidRPr="00DB4DF1">
        <w:rPr>
          <w:color w:val="000000" w:themeColor="text1"/>
          <w:sz w:val="20"/>
          <w:szCs w:val="20"/>
          <w:lang w:val="fr-CA"/>
        </w:rPr>
        <w:t>évelopper</w:t>
      </w:r>
      <w:r w:rsidR="00955E75" w:rsidRPr="00DB4DF1">
        <w:rPr>
          <w:color w:val="000000" w:themeColor="text1"/>
          <w:sz w:val="20"/>
          <w:szCs w:val="20"/>
          <w:lang w:val="fr-CA"/>
        </w:rPr>
        <w:t xml:space="preserve"> et entretenir un réseau pancanadien de plus de 300 membres actifs et de </w:t>
      </w:r>
      <w:r w:rsidR="000F57D4">
        <w:rPr>
          <w:color w:val="000000" w:themeColor="text1"/>
          <w:sz w:val="20"/>
          <w:szCs w:val="20"/>
          <w:lang w:val="fr-CA"/>
        </w:rPr>
        <w:t>commanditaires</w:t>
      </w:r>
    </w:p>
    <w:p w:rsidR="0016778A" w:rsidRDefault="0016778A" w:rsidP="0016778A">
      <w:pPr>
        <w:spacing w:after="0" w:line="240" w:lineRule="auto"/>
        <w:rPr>
          <w:color w:val="000000" w:themeColor="text1"/>
          <w:sz w:val="20"/>
          <w:szCs w:val="20"/>
          <w:lang w:val="fr-CA"/>
        </w:rPr>
      </w:pPr>
    </w:p>
    <w:p w:rsidR="0016778A" w:rsidRDefault="00E23E58" w:rsidP="0016778A">
      <w:pPr>
        <w:spacing w:after="0" w:line="240" w:lineRule="auto"/>
        <w:rPr>
          <w:b/>
          <w:color w:val="000000" w:themeColor="text1"/>
          <w:sz w:val="20"/>
          <w:szCs w:val="20"/>
          <w:lang w:val="fr-CA"/>
        </w:rPr>
      </w:pPr>
      <w:r>
        <w:rPr>
          <w:b/>
          <w:color w:val="000000" w:themeColor="text1"/>
          <w:sz w:val="20"/>
          <w:szCs w:val="20"/>
          <w:lang w:val="fr-CA"/>
        </w:rPr>
        <w:t xml:space="preserve">Analyste de </w:t>
      </w:r>
      <w:r w:rsidR="0016778A" w:rsidRPr="0016778A">
        <w:rPr>
          <w:b/>
          <w:color w:val="000000" w:themeColor="text1"/>
          <w:sz w:val="20"/>
          <w:szCs w:val="20"/>
          <w:lang w:val="fr-CA"/>
        </w:rPr>
        <w:t>politiques</w:t>
      </w:r>
    </w:p>
    <w:p w:rsidR="00BE2F0A" w:rsidRDefault="00873FAF" w:rsidP="0016778A">
      <w:pPr>
        <w:spacing w:after="0" w:line="240" w:lineRule="auto"/>
        <w:rPr>
          <w:i/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 xml:space="preserve">La </w:t>
      </w:r>
      <w:r w:rsidR="00BE2F0A" w:rsidRPr="00026B18">
        <w:rPr>
          <w:color w:val="000000" w:themeColor="text1"/>
          <w:sz w:val="20"/>
          <w:szCs w:val="20"/>
          <w:lang w:val="fr-CA"/>
        </w:rPr>
        <w:t>Asia Foundation</w:t>
      </w:r>
      <w:r w:rsidR="00BE2F0A">
        <w:rPr>
          <w:color w:val="000000" w:themeColor="text1"/>
          <w:sz w:val="20"/>
          <w:szCs w:val="20"/>
          <w:lang w:val="fr-CA"/>
        </w:rPr>
        <w:t>, Hong Kong, Chine</w:t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BE2F0A">
        <w:rPr>
          <w:color w:val="000000" w:themeColor="text1"/>
          <w:sz w:val="20"/>
          <w:szCs w:val="20"/>
          <w:lang w:val="fr-CA"/>
        </w:rPr>
        <w:tab/>
      </w:r>
      <w:r w:rsidR="00E074A2">
        <w:rPr>
          <w:color w:val="000000" w:themeColor="text1"/>
          <w:sz w:val="20"/>
          <w:szCs w:val="20"/>
          <w:lang w:val="fr-CA"/>
        </w:rPr>
        <w:t xml:space="preserve">               </w:t>
      </w:r>
      <w:r w:rsidR="006749F6">
        <w:rPr>
          <w:color w:val="000000" w:themeColor="text1"/>
          <w:sz w:val="20"/>
          <w:szCs w:val="20"/>
          <w:lang w:val="fr-CA"/>
        </w:rPr>
        <w:t xml:space="preserve"> </w:t>
      </w:r>
      <w:r w:rsidR="00BE2F0A" w:rsidRPr="00BE2F0A">
        <w:rPr>
          <w:i/>
          <w:color w:val="000000" w:themeColor="text1"/>
          <w:sz w:val="20"/>
          <w:szCs w:val="20"/>
          <w:lang w:val="fr-CA"/>
        </w:rPr>
        <w:t>année</w:t>
      </w:r>
    </w:p>
    <w:p w:rsidR="00BE2F0A" w:rsidRDefault="003D4759" w:rsidP="00BE2F0A">
      <w:pPr>
        <w:pStyle w:val="Paragraphedeliste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 xml:space="preserve">Mener des </w:t>
      </w:r>
      <w:r w:rsidR="00BE2F0A">
        <w:rPr>
          <w:color w:val="000000" w:themeColor="text1"/>
          <w:sz w:val="20"/>
          <w:szCs w:val="20"/>
          <w:lang w:val="fr-CA"/>
        </w:rPr>
        <w:t>recherche</w:t>
      </w:r>
      <w:r>
        <w:rPr>
          <w:color w:val="000000" w:themeColor="text1"/>
          <w:sz w:val="20"/>
          <w:szCs w:val="20"/>
          <w:lang w:val="fr-CA"/>
        </w:rPr>
        <w:t>s</w:t>
      </w:r>
      <w:r w:rsidR="00BE2F0A">
        <w:rPr>
          <w:color w:val="000000" w:themeColor="text1"/>
          <w:sz w:val="20"/>
          <w:szCs w:val="20"/>
          <w:lang w:val="fr-CA"/>
        </w:rPr>
        <w:t xml:space="preserve"> afin de rédiger des ébauches de politiques environnementales locales</w:t>
      </w:r>
    </w:p>
    <w:p w:rsidR="00BE2F0A" w:rsidRDefault="00BE2F0A" w:rsidP="00BE2F0A">
      <w:pPr>
        <w:pStyle w:val="Paragraphedeliste"/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dans le cadre du Projet pour la sauvegarde de l’</w:t>
      </w:r>
      <w:r w:rsidR="00B51CAA">
        <w:rPr>
          <w:color w:val="000000" w:themeColor="text1"/>
          <w:sz w:val="20"/>
          <w:szCs w:val="20"/>
          <w:lang w:val="fr-CA"/>
        </w:rPr>
        <w:t>environnement du delta de la rivière des Perles</w:t>
      </w:r>
    </w:p>
    <w:p w:rsidR="005D44D1" w:rsidRDefault="00B51CAA" w:rsidP="00B51CAA">
      <w:pPr>
        <w:pStyle w:val="Paragraphedeliste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 xml:space="preserve">Faire du réseautage </w:t>
      </w:r>
      <w:r w:rsidR="005D44D1">
        <w:rPr>
          <w:color w:val="000000" w:themeColor="text1"/>
          <w:sz w:val="20"/>
          <w:szCs w:val="20"/>
          <w:lang w:val="fr-CA"/>
        </w:rPr>
        <w:t>auprès de bailleurs de fonds privés afin d’augmenter de 5 % en six mois les</w:t>
      </w:r>
    </w:p>
    <w:p w:rsidR="00AB1894" w:rsidRDefault="005D44D1" w:rsidP="00AB1894">
      <w:pPr>
        <w:pStyle w:val="Paragraphedeliste"/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nouveaux financements pour appuyer les œuvres de bienfaisance de la Asia Foundation</w:t>
      </w:r>
    </w:p>
    <w:p w:rsidR="00AB1894" w:rsidRPr="004D7953" w:rsidRDefault="00AB1894" w:rsidP="00AB1894">
      <w:pPr>
        <w:spacing w:after="0" w:line="240" w:lineRule="auto"/>
        <w:rPr>
          <w:b/>
          <w:color w:val="000000" w:themeColor="text1"/>
          <w:sz w:val="20"/>
          <w:szCs w:val="20"/>
          <w:lang w:val="fr-CA"/>
        </w:rPr>
      </w:pPr>
    </w:p>
    <w:p w:rsidR="00AB1894" w:rsidRDefault="004D7953" w:rsidP="00AB1894">
      <w:pPr>
        <w:spacing w:after="0" w:line="240" w:lineRule="auto"/>
        <w:rPr>
          <w:i/>
          <w:color w:val="000000" w:themeColor="text1"/>
          <w:sz w:val="20"/>
          <w:szCs w:val="20"/>
          <w:lang w:val="fr-CA"/>
        </w:rPr>
      </w:pPr>
      <w:r w:rsidRPr="004D7953">
        <w:rPr>
          <w:b/>
          <w:color w:val="000000" w:themeColor="text1"/>
          <w:sz w:val="20"/>
          <w:szCs w:val="20"/>
          <w:lang w:val="fr-CA"/>
        </w:rPr>
        <w:t>Mentor et entraîneur</w:t>
      </w:r>
      <w:r>
        <w:rPr>
          <w:color w:val="000000" w:themeColor="text1"/>
          <w:sz w:val="20"/>
          <w:szCs w:val="20"/>
          <w:lang w:val="fr-CA"/>
        </w:rPr>
        <w:t xml:space="preserve">, </w:t>
      </w:r>
      <w:r w:rsidR="002E4E1C" w:rsidRPr="002E4E1C">
        <w:rPr>
          <w:color w:val="000000" w:themeColor="text1"/>
          <w:sz w:val="20"/>
          <w:szCs w:val="20"/>
          <w:lang w:val="fr-CA"/>
        </w:rPr>
        <w:t>Les J</w:t>
      </w:r>
      <w:r w:rsidRPr="002E4E1C">
        <w:rPr>
          <w:color w:val="000000" w:themeColor="text1"/>
          <w:sz w:val="20"/>
          <w:szCs w:val="20"/>
          <w:lang w:val="fr-CA"/>
        </w:rPr>
        <w:t>eux du commerce</w:t>
      </w:r>
      <w:r w:rsidR="00D509F2">
        <w:rPr>
          <w:color w:val="000000" w:themeColor="text1"/>
          <w:sz w:val="20"/>
          <w:szCs w:val="20"/>
          <w:lang w:val="fr-CA"/>
        </w:rPr>
        <w:t xml:space="preserve"> 22</w:t>
      </w:r>
      <w:r w:rsidR="00D509F2" w:rsidRPr="002F7E0F">
        <w:rPr>
          <w:color w:val="000000" w:themeColor="text1"/>
          <w:sz w:val="20"/>
          <w:szCs w:val="20"/>
          <w:vertAlign w:val="superscript"/>
          <w:lang w:val="fr-CA"/>
        </w:rPr>
        <w:t>e</w:t>
      </w:r>
      <w:r w:rsidR="00D509F2">
        <w:rPr>
          <w:color w:val="000000" w:themeColor="text1"/>
          <w:sz w:val="20"/>
          <w:szCs w:val="20"/>
          <w:lang w:val="fr-CA"/>
        </w:rPr>
        <w:t xml:space="preserve"> et 23</w:t>
      </w:r>
      <w:r w:rsidR="00D509F2" w:rsidRPr="002F7E0F">
        <w:rPr>
          <w:color w:val="000000" w:themeColor="text1"/>
          <w:sz w:val="20"/>
          <w:szCs w:val="20"/>
          <w:vertAlign w:val="superscript"/>
          <w:lang w:val="fr-CA"/>
        </w:rPr>
        <w:t>e</w:t>
      </w:r>
      <w:r w:rsidR="00D509F2">
        <w:rPr>
          <w:color w:val="000000" w:themeColor="text1"/>
          <w:sz w:val="20"/>
          <w:szCs w:val="20"/>
          <w:lang w:val="fr-CA"/>
        </w:rPr>
        <w:t xml:space="preserve"> éditions</w:t>
      </w:r>
      <w:r>
        <w:rPr>
          <w:i/>
          <w:color w:val="000000" w:themeColor="text1"/>
          <w:sz w:val="20"/>
          <w:szCs w:val="20"/>
          <w:lang w:val="fr-CA"/>
        </w:rPr>
        <w:tab/>
      </w:r>
      <w:r>
        <w:rPr>
          <w:i/>
          <w:color w:val="000000" w:themeColor="text1"/>
          <w:sz w:val="20"/>
          <w:szCs w:val="20"/>
          <w:lang w:val="fr-CA"/>
        </w:rPr>
        <w:tab/>
      </w:r>
      <w:r>
        <w:rPr>
          <w:i/>
          <w:color w:val="000000" w:themeColor="text1"/>
          <w:sz w:val="20"/>
          <w:szCs w:val="20"/>
          <w:lang w:val="fr-CA"/>
        </w:rPr>
        <w:tab/>
      </w:r>
      <w:r>
        <w:rPr>
          <w:i/>
          <w:color w:val="000000" w:themeColor="text1"/>
          <w:sz w:val="20"/>
          <w:szCs w:val="20"/>
          <w:lang w:val="fr-CA"/>
        </w:rPr>
        <w:tab/>
      </w:r>
      <w:r w:rsidR="006749F6">
        <w:rPr>
          <w:i/>
          <w:color w:val="000000" w:themeColor="text1"/>
          <w:sz w:val="20"/>
          <w:szCs w:val="20"/>
          <w:lang w:val="fr-CA"/>
        </w:rPr>
        <w:t xml:space="preserve">                 </w:t>
      </w:r>
      <w:r>
        <w:rPr>
          <w:i/>
          <w:color w:val="000000" w:themeColor="text1"/>
          <w:sz w:val="20"/>
          <w:szCs w:val="20"/>
          <w:lang w:val="fr-CA"/>
        </w:rPr>
        <w:t>année – année</w:t>
      </w:r>
    </w:p>
    <w:p w:rsidR="004D7953" w:rsidRDefault="00411B5D" w:rsidP="00AB1894">
      <w:p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Université d’Ottawa, Ottawa, Ontario</w:t>
      </w:r>
    </w:p>
    <w:p w:rsidR="004D7953" w:rsidRPr="002B5581" w:rsidRDefault="004D7953" w:rsidP="003D4024">
      <w:pPr>
        <w:pStyle w:val="Paragraphedeliste"/>
        <w:numPr>
          <w:ilvl w:val="0"/>
          <w:numId w:val="8"/>
        </w:num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 xml:space="preserve">Guider et conseiller </w:t>
      </w:r>
      <w:r w:rsidR="00655B0A">
        <w:rPr>
          <w:color w:val="000000" w:themeColor="text1"/>
          <w:sz w:val="20"/>
          <w:szCs w:val="20"/>
          <w:lang w:val="fr-CA"/>
        </w:rPr>
        <w:t xml:space="preserve">des </w:t>
      </w:r>
      <w:r>
        <w:rPr>
          <w:color w:val="000000" w:themeColor="text1"/>
          <w:sz w:val="20"/>
          <w:szCs w:val="20"/>
          <w:lang w:val="fr-CA"/>
        </w:rPr>
        <w:t xml:space="preserve">étudiants du premier cycle en matière de management, </w:t>
      </w:r>
      <w:r w:rsidR="000A0EBB">
        <w:rPr>
          <w:color w:val="000000" w:themeColor="text1"/>
          <w:sz w:val="20"/>
          <w:szCs w:val="20"/>
          <w:lang w:val="fr-CA"/>
        </w:rPr>
        <w:t xml:space="preserve">d’entrepreneuriat </w:t>
      </w:r>
      <w:r w:rsidR="000A0EBB">
        <w:rPr>
          <w:color w:val="000000" w:themeColor="text1"/>
          <w:sz w:val="20"/>
          <w:szCs w:val="20"/>
          <w:lang w:val="fr-CA"/>
        </w:rPr>
        <w:br/>
      </w:r>
      <w:r w:rsidRPr="002B5581">
        <w:rPr>
          <w:color w:val="000000" w:themeColor="text1"/>
          <w:sz w:val="20"/>
          <w:szCs w:val="20"/>
          <w:lang w:val="fr-CA"/>
        </w:rPr>
        <w:t xml:space="preserve">et  de comptabilité dans leur préparation </w:t>
      </w:r>
      <w:r w:rsidR="002E4E1C" w:rsidRPr="002B5581">
        <w:rPr>
          <w:color w:val="000000" w:themeColor="text1"/>
          <w:sz w:val="20"/>
          <w:szCs w:val="20"/>
          <w:lang w:val="fr-CA"/>
        </w:rPr>
        <w:t>en vue des J</w:t>
      </w:r>
      <w:r w:rsidR="00330B3D" w:rsidRPr="002B5581">
        <w:rPr>
          <w:color w:val="000000" w:themeColor="text1"/>
          <w:sz w:val="20"/>
          <w:szCs w:val="20"/>
          <w:lang w:val="fr-CA"/>
        </w:rPr>
        <w:t>eux</w:t>
      </w:r>
      <w:r w:rsidR="005608D1">
        <w:rPr>
          <w:color w:val="000000" w:themeColor="text1"/>
          <w:sz w:val="20"/>
          <w:szCs w:val="20"/>
          <w:lang w:val="fr-CA"/>
        </w:rPr>
        <w:t xml:space="preserve"> </w:t>
      </w:r>
    </w:p>
    <w:p w:rsidR="00330B3D" w:rsidRPr="009A75BF" w:rsidRDefault="00330B3D" w:rsidP="009A75B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0"/>
          <w:szCs w:val="20"/>
          <w:lang w:val="fr-CA"/>
        </w:rPr>
      </w:pPr>
      <w:r>
        <w:rPr>
          <w:color w:val="000000" w:themeColor="text1"/>
          <w:sz w:val="20"/>
          <w:szCs w:val="20"/>
          <w:lang w:val="fr-CA"/>
        </w:rPr>
        <w:t>Aviser 12 étudiants sur la culture entrepreneuriale en vue de leur participation</w:t>
      </w:r>
      <w:r w:rsidR="009A75BF">
        <w:rPr>
          <w:color w:val="000000" w:themeColor="text1"/>
          <w:sz w:val="20"/>
          <w:szCs w:val="20"/>
          <w:lang w:val="fr-CA"/>
        </w:rPr>
        <w:t xml:space="preserve"> </w:t>
      </w:r>
      <w:r w:rsidR="00047BA3">
        <w:rPr>
          <w:color w:val="000000" w:themeColor="text1"/>
          <w:sz w:val="20"/>
          <w:szCs w:val="20"/>
          <w:lang w:val="fr-CA"/>
        </w:rPr>
        <w:t>au concours d’études de cas</w:t>
      </w:r>
    </w:p>
    <w:p w:rsidR="005D44D1" w:rsidRDefault="005D44D1" w:rsidP="005D44D1">
      <w:pPr>
        <w:pStyle w:val="Paragraphedeliste"/>
        <w:spacing w:after="0" w:line="240" w:lineRule="auto"/>
        <w:rPr>
          <w:color w:val="000000" w:themeColor="text1"/>
          <w:sz w:val="20"/>
          <w:szCs w:val="20"/>
          <w:lang w:val="fr-CA"/>
        </w:rPr>
      </w:pPr>
    </w:p>
    <w:p w:rsidR="006749F6" w:rsidRDefault="00DB4AC8" w:rsidP="00986C9F">
      <w:pPr>
        <w:pStyle w:val="Paragraphedeliste"/>
        <w:spacing w:after="0" w:line="240" w:lineRule="auto"/>
        <w:jc w:val="center"/>
        <w:rPr>
          <w:b/>
          <w:color w:val="000000" w:themeColor="text1"/>
          <w:sz w:val="20"/>
          <w:szCs w:val="20"/>
          <w:highlight w:val="lightGray"/>
          <w:lang w:val="fr-CA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54610</wp:posOffset>
                </wp:positionV>
                <wp:extent cx="6408420" cy="0"/>
                <wp:effectExtent l="11430" t="6985" r="9525" b="1206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F9DA" id="AutoShape 14" o:spid="_x0000_s1026" type="#_x0000_t32" style="position:absolute;margin-left:2.55pt;margin-top:4.3pt;width:504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sT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"/>
            </w:pict>
          </mc:Fallback>
        </mc:AlternateContent>
      </w:r>
    </w:p>
    <w:p w:rsidR="00037C28" w:rsidRPr="003A10AA" w:rsidRDefault="009C13A1" w:rsidP="00037C28">
      <w:pPr>
        <w:spacing w:after="0" w:line="240" w:lineRule="auto"/>
        <w:rPr>
          <w:b/>
          <w:sz w:val="20"/>
          <w:szCs w:val="20"/>
          <w:lang w:val="fr-CA"/>
        </w:rPr>
      </w:pPr>
      <w:r w:rsidRPr="003A10AA">
        <w:rPr>
          <w:b/>
          <w:sz w:val="20"/>
          <w:szCs w:val="20"/>
          <w:lang w:val="fr-CA"/>
        </w:rPr>
        <w:t xml:space="preserve">RENSEIGNEMENTS ADDITIONNELS </w:t>
      </w:r>
    </w:p>
    <w:p w:rsidR="00037C28" w:rsidRPr="003A10AA" w:rsidRDefault="0008123B" w:rsidP="00037C2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3A10AA">
        <w:rPr>
          <w:sz w:val="20"/>
          <w:szCs w:val="20"/>
          <w:lang w:val="fr-CA"/>
        </w:rPr>
        <w:t xml:space="preserve">Intérêts personnels </w:t>
      </w:r>
      <w:r w:rsidR="00037C28" w:rsidRPr="003A10AA">
        <w:rPr>
          <w:sz w:val="20"/>
          <w:szCs w:val="20"/>
          <w:lang w:val="fr-CA"/>
        </w:rPr>
        <w:t xml:space="preserve">: </w:t>
      </w:r>
      <w:r w:rsidR="00786B4B" w:rsidRPr="003A10AA">
        <w:rPr>
          <w:sz w:val="20"/>
          <w:szCs w:val="20"/>
          <w:lang w:val="fr-CA"/>
        </w:rPr>
        <w:t>lecture, randonnée, patin à roues alignées, soccer et hockey</w:t>
      </w:r>
    </w:p>
    <w:p w:rsidR="00037C28" w:rsidRPr="003A10AA" w:rsidRDefault="00037C28" w:rsidP="00037C2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3A10AA">
        <w:rPr>
          <w:sz w:val="20"/>
          <w:szCs w:val="20"/>
          <w:lang w:val="fr-CA"/>
        </w:rPr>
        <w:t>Associations</w:t>
      </w:r>
      <w:r w:rsidR="00FA21A4" w:rsidRPr="003A10AA">
        <w:rPr>
          <w:sz w:val="20"/>
          <w:szCs w:val="20"/>
          <w:lang w:val="fr-CA"/>
        </w:rPr>
        <w:t xml:space="preserve"> </w:t>
      </w:r>
      <w:r w:rsidRPr="003A10AA">
        <w:rPr>
          <w:sz w:val="20"/>
          <w:szCs w:val="20"/>
          <w:lang w:val="fr-CA"/>
        </w:rPr>
        <w:t xml:space="preserve">: </w:t>
      </w:r>
      <w:r w:rsidR="00FA21A4" w:rsidRPr="003A10AA">
        <w:rPr>
          <w:sz w:val="20"/>
          <w:szCs w:val="20"/>
          <w:lang w:val="fr-CA"/>
        </w:rPr>
        <w:t>Club des entrepreneurs et Société de finance</w:t>
      </w:r>
      <w:r w:rsidRPr="003A10AA">
        <w:rPr>
          <w:sz w:val="20"/>
          <w:szCs w:val="20"/>
          <w:lang w:val="fr-CA"/>
        </w:rPr>
        <w:t xml:space="preserve"> (</w:t>
      </w:r>
      <w:r w:rsidR="00B85EC5" w:rsidRPr="003A10AA">
        <w:rPr>
          <w:sz w:val="20"/>
          <w:szCs w:val="20"/>
          <w:lang w:val="fr-CA"/>
        </w:rPr>
        <w:t>à l’École de gestion Telfer</w:t>
      </w:r>
      <w:r w:rsidRPr="003A10AA">
        <w:rPr>
          <w:sz w:val="20"/>
          <w:szCs w:val="20"/>
          <w:lang w:val="fr-CA"/>
        </w:rPr>
        <w:t>)</w:t>
      </w:r>
    </w:p>
    <w:p w:rsidR="00BA3BE4" w:rsidRPr="00AD6BA4" w:rsidRDefault="00791A30" w:rsidP="0016778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791A30">
        <w:rPr>
          <w:sz w:val="20"/>
          <w:szCs w:val="20"/>
          <w:lang w:val="fr-CA"/>
        </w:rPr>
        <w:t xml:space="preserve">Projets </w:t>
      </w:r>
      <w:r w:rsidR="00FA2462">
        <w:rPr>
          <w:sz w:val="20"/>
          <w:szCs w:val="20"/>
          <w:lang w:val="fr-CA"/>
        </w:rPr>
        <w:t>étudiants de défense de cause</w:t>
      </w:r>
      <w:r w:rsidR="00336A39">
        <w:rPr>
          <w:sz w:val="20"/>
          <w:szCs w:val="20"/>
          <w:lang w:val="fr-CA"/>
        </w:rPr>
        <w:t xml:space="preserve"> : </w:t>
      </w:r>
      <w:r w:rsidRPr="00791A30">
        <w:rPr>
          <w:sz w:val="20"/>
          <w:szCs w:val="20"/>
          <w:lang w:val="fr-CA"/>
        </w:rPr>
        <w:t>Collaboration avec de nombreux groupes d</w:t>
      </w:r>
      <w:r w:rsidR="00C03270">
        <w:rPr>
          <w:sz w:val="20"/>
          <w:szCs w:val="20"/>
          <w:lang w:val="fr-CA"/>
        </w:rPr>
        <w:t>’</w:t>
      </w:r>
      <w:bookmarkStart w:id="0" w:name="_GoBack"/>
      <w:bookmarkEnd w:id="0"/>
      <w:r w:rsidRPr="00791A30">
        <w:rPr>
          <w:sz w:val="20"/>
          <w:szCs w:val="20"/>
          <w:lang w:val="fr-CA"/>
        </w:rPr>
        <w:t>étudiants pour promouvoir le programme de plafonnement et d</w:t>
      </w:r>
      <w:r w:rsidR="00993BF3">
        <w:rPr>
          <w:sz w:val="20"/>
          <w:szCs w:val="20"/>
          <w:lang w:val="fr-CA"/>
        </w:rPr>
        <w:t>’</w:t>
      </w:r>
      <w:r w:rsidRPr="00791A30">
        <w:rPr>
          <w:sz w:val="20"/>
          <w:szCs w:val="20"/>
          <w:lang w:val="fr-CA"/>
        </w:rPr>
        <w:t>échange de l</w:t>
      </w:r>
      <w:r w:rsidR="00993BF3">
        <w:rPr>
          <w:sz w:val="20"/>
          <w:szCs w:val="20"/>
          <w:lang w:val="fr-CA"/>
        </w:rPr>
        <w:t>’</w:t>
      </w:r>
      <w:r w:rsidRPr="00791A30">
        <w:rPr>
          <w:sz w:val="20"/>
          <w:szCs w:val="20"/>
          <w:lang w:val="fr-CA"/>
        </w:rPr>
        <w:t>Ontario, conçu pour limiter le nombre de tonnes de gaz à effet de serre que les entreprises et les établissements peuvent émettre.</w:t>
      </w:r>
    </w:p>
    <w:p w:rsidR="00986C9F" w:rsidRDefault="00DB4AC8" w:rsidP="0016778A">
      <w:pPr>
        <w:spacing w:after="0" w:line="240" w:lineRule="auto"/>
        <w:rPr>
          <w:color w:val="000000" w:themeColor="text1"/>
          <w:sz w:val="20"/>
          <w:szCs w:val="20"/>
          <w:lang w:val="fr-CA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104140</wp:posOffset>
                </wp:positionV>
                <wp:extent cx="6408420" cy="0"/>
                <wp:effectExtent l="11430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32B1" id="AutoShape 15" o:spid="_x0000_s1026" type="#_x0000_t32" style="position:absolute;margin-left:-1.2pt;margin-top:8.2pt;width:504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g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zsJ/BuALCKrWzYUJ6Ui/mWdPvDilddUS1PEa/ng0kZyEjeZMSLs5Alf3wWTOIIVAg&#10;LuvU2D5AwhrQKXJyvnHCTx5R+DjP00U+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"/>
            </w:pict>
          </mc:Fallback>
        </mc:AlternateContent>
      </w:r>
    </w:p>
    <w:p w:rsidR="006749F6" w:rsidRDefault="006749F6" w:rsidP="006749F6">
      <w:pPr>
        <w:spacing w:after="0" w:line="240" w:lineRule="auto"/>
        <w:rPr>
          <w:b/>
          <w:color w:val="000000" w:themeColor="text1"/>
          <w:sz w:val="20"/>
          <w:szCs w:val="20"/>
          <w:lang w:val="fr-CA"/>
        </w:rPr>
      </w:pPr>
    </w:p>
    <w:p w:rsidR="00C330E4" w:rsidRPr="009F6A89" w:rsidRDefault="00C330E4" w:rsidP="009C13A1">
      <w:pPr>
        <w:pStyle w:val="Paragraphedeliste"/>
        <w:spacing w:after="0" w:line="240" w:lineRule="auto"/>
        <w:rPr>
          <w:color w:val="000000" w:themeColor="text1"/>
          <w:sz w:val="20"/>
          <w:szCs w:val="20"/>
          <w:lang w:val="fr-CA"/>
        </w:rPr>
      </w:pPr>
    </w:p>
    <w:sectPr w:rsidR="00C330E4" w:rsidRPr="009F6A89" w:rsidSect="008B0B76">
      <w:pgSz w:w="12240" w:h="15840"/>
      <w:pgMar w:top="108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41" w:rsidRDefault="00931141" w:rsidP="0027646A">
      <w:pPr>
        <w:spacing w:after="0" w:line="240" w:lineRule="auto"/>
      </w:pPr>
      <w:r>
        <w:separator/>
      </w:r>
    </w:p>
  </w:endnote>
  <w:endnote w:type="continuationSeparator" w:id="0">
    <w:p w:rsidR="00931141" w:rsidRDefault="00931141" w:rsidP="0027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41" w:rsidRDefault="00931141" w:rsidP="0027646A">
      <w:pPr>
        <w:spacing w:after="0" w:line="240" w:lineRule="auto"/>
      </w:pPr>
      <w:r>
        <w:separator/>
      </w:r>
    </w:p>
  </w:footnote>
  <w:footnote w:type="continuationSeparator" w:id="0">
    <w:p w:rsidR="00931141" w:rsidRDefault="00931141" w:rsidP="0027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558"/>
    <w:multiLevelType w:val="hybridMultilevel"/>
    <w:tmpl w:val="1D7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67B"/>
    <w:multiLevelType w:val="hybridMultilevel"/>
    <w:tmpl w:val="91A8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30F5E"/>
    <w:multiLevelType w:val="hybridMultilevel"/>
    <w:tmpl w:val="EC622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FCB"/>
    <w:multiLevelType w:val="hybridMultilevel"/>
    <w:tmpl w:val="564C0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8A1"/>
    <w:multiLevelType w:val="hybridMultilevel"/>
    <w:tmpl w:val="89145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58E5"/>
    <w:multiLevelType w:val="hybridMultilevel"/>
    <w:tmpl w:val="6EE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C38"/>
    <w:multiLevelType w:val="hybridMultilevel"/>
    <w:tmpl w:val="7E888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2AC2"/>
    <w:multiLevelType w:val="hybridMultilevel"/>
    <w:tmpl w:val="C1C2D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583"/>
    <w:multiLevelType w:val="hybridMultilevel"/>
    <w:tmpl w:val="C5863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6BEA"/>
    <w:multiLevelType w:val="hybridMultilevel"/>
    <w:tmpl w:val="8BBC42D2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22E671B"/>
    <w:multiLevelType w:val="multilevel"/>
    <w:tmpl w:val="989E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17314"/>
    <w:multiLevelType w:val="hybridMultilevel"/>
    <w:tmpl w:val="4678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13C8"/>
    <w:multiLevelType w:val="hybridMultilevel"/>
    <w:tmpl w:val="E1A0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749BD"/>
    <w:multiLevelType w:val="hybridMultilevel"/>
    <w:tmpl w:val="1ADCF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860436"/>
    <w:multiLevelType w:val="hybridMultilevel"/>
    <w:tmpl w:val="918AD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7EDE"/>
    <w:multiLevelType w:val="hybridMultilevel"/>
    <w:tmpl w:val="ADB8F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7B153A"/>
    <w:multiLevelType w:val="hybridMultilevel"/>
    <w:tmpl w:val="C3BC7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E4DF9"/>
    <w:multiLevelType w:val="hybridMultilevel"/>
    <w:tmpl w:val="004CBC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9C14B6"/>
    <w:multiLevelType w:val="hybridMultilevel"/>
    <w:tmpl w:val="8EC6C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6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18"/>
  </w:num>
  <w:num w:numId="10">
    <w:abstractNumId w:val="10"/>
  </w:num>
  <w:num w:numId="11">
    <w:abstractNumId w:val="15"/>
  </w:num>
  <w:num w:numId="12">
    <w:abstractNumId w:val="1"/>
  </w:num>
  <w:num w:numId="13">
    <w:abstractNumId w:val="9"/>
  </w:num>
  <w:num w:numId="14">
    <w:abstractNumId w:val="17"/>
  </w:num>
  <w:num w:numId="15">
    <w:abstractNumId w:val="3"/>
  </w:num>
  <w:num w:numId="16">
    <w:abstractNumId w:val="13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E4"/>
    <w:rsid w:val="00000153"/>
    <w:rsid w:val="0000126F"/>
    <w:rsid w:val="00026B18"/>
    <w:rsid w:val="000318ED"/>
    <w:rsid w:val="00037C28"/>
    <w:rsid w:val="0004189D"/>
    <w:rsid w:val="00047BA3"/>
    <w:rsid w:val="000704D0"/>
    <w:rsid w:val="00074A6B"/>
    <w:rsid w:val="0008123B"/>
    <w:rsid w:val="000848C2"/>
    <w:rsid w:val="00093A00"/>
    <w:rsid w:val="000A0EBB"/>
    <w:rsid w:val="000D4885"/>
    <w:rsid w:val="000E0F5F"/>
    <w:rsid w:val="000F57D4"/>
    <w:rsid w:val="001135E1"/>
    <w:rsid w:val="00152E6A"/>
    <w:rsid w:val="0016778A"/>
    <w:rsid w:val="00186322"/>
    <w:rsid w:val="00192AD0"/>
    <w:rsid w:val="001A7323"/>
    <w:rsid w:val="001B0415"/>
    <w:rsid w:val="001B6DD6"/>
    <w:rsid w:val="001C160C"/>
    <w:rsid w:val="001D0C62"/>
    <w:rsid w:val="00226819"/>
    <w:rsid w:val="00231A01"/>
    <w:rsid w:val="00235B70"/>
    <w:rsid w:val="00245685"/>
    <w:rsid w:val="00262217"/>
    <w:rsid w:val="00263343"/>
    <w:rsid w:val="0027646A"/>
    <w:rsid w:val="00285D90"/>
    <w:rsid w:val="002A4D19"/>
    <w:rsid w:val="002B5581"/>
    <w:rsid w:val="002D0B51"/>
    <w:rsid w:val="002E4E1C"/>
    <w:rsid w:val="002E6DA6"/>
    <w:rsid w:val="002F7E0F"/>
    <w:rsid w:val="003158F6"/>
    <w:rsid w:val="00325DF2"/>
    <w:rsid w:val="00327A2E"/>
    <w:rsid w:val="00330B3D"/>
    <w:rsid w:val="00335BB1"/>
    <w:rsid w:val="003369EC"/>
    <w:rsid w:val="00336A39"/>
    <w:rsid w:val="00342576"/>
    <w:rsid w:val="00342CF8"/>
    <w:rsid w:val="00356B26"/>
    <w:rsid w:val="00374346"/>
    <w:rsid w:val="00392C6F"/>
    <w:rsid w:val="00393039"/>
    <w:rsid w:val="003A10AA"/>
    <w:rsid w:val="003C26A7"/>
    <w:rsid w:val="003D4024"/>
    <w:rsid w:val="003D4759"/>
    <w:rsid w:val="003E2781"/>
    <w:rsid w:val="003E7D87"/>
    <w:rsid w:val="004104C4"/>
    <w:rsid w:val="00411B5D"/>
    <w:rsid w:val="00416B10"/>
    <w:rsid w:val="004217A5"/>
    <w:rsid w:val="00423AD1"/>
    <w:rsid w:val="00452623"/>
    <w:rsid w:val="0046455F"/>
    <w:rsid w:val="0047257A"/>
    <w:rsid w:val="00481CC9"/>
    <w:rsid w:val="00481E1B"/>
    <w:rsid w:val="004D7953"/>
    <w:rsid w:val="004E5030"/>
    <w:rsid w:val="004F3EC0"/>
    <w:rsid w:val="00544F35"/>
    <w:rsid w:val="005608D1"/>
    <w:rsid w:val="005A101D"/>
    <w:rsid w:val="005C7CB4"/>
    <w:rsid w:val="005D1475"/>
    <w:rsid w:val="005D44D1"/>
    <w:rsid w:val="005F0507"/>
    <w:rsid w:val="00624F12"/>
    <w:rsid w:val="00631FF6"/>
    <w:rsid w:val="00632EBA"/>
    <w:rsid w:val="006529DC"/>
    <w:rsid w:val="00654412"/>
    <w:rsid w:val="00655B0A"/>
    <w:rsid w:val="006749F6"/>
    <w:rsid w:val="006B35D0"/>
    <w:rsid w:val="006C3897"/>
    <w:rsid w:val="006F1770"/>
    <w:rsid w:val="006F285A"/>
    <w:rsid w:val="0070375F"/>
    <w:rsid w:val="007168D3"/>
    <w:rsid w:val="00716ADE"/>
    <w:rsid w:val="0072427E"/>
    <w:rsid w:val="00736476"/>
    <w:rsid w:val="00755BAA"/>
    <w:rsid w:val="00756D7F"/>
    <w:rsid w:val="007715F9"/>
    <w:rsid w:val="00786B4B"/>
    <w:rsid w:val="0078751B"/>
    <w:rsid w:val="00791A30"/>
    <w:rsid w:val="007A2AC7"/>
    <w:rsid w:val="007D5F6E"/>
    <w:rsid w:val="007D643D"/>
    <w:rsid w:val="007F4871"/>
    <w:rsid w:val="00811CDC"/>
    <w:rsid w:val="00825578"/>
    <w:rsid w:val="008310FA"/>
    <w:rsid w:val="00850C82"/>
    <w:rsid w:val="008533C6"/>
    <w:rsid w:val="00861F60"/>
    <w:rsid w:val="00873E49"/>
    <w:rsid w:val="00873FAF"/>
    <w:rsid w:val="00876AF7"/>
    <w:rsid w:val="00882600"/>
    <w:rsid w:val="00883C2A"/>
    <w:rsid w:val="008B0B76"/>
    <w:rsid w:val="008B1CFF"/>
    <w:rsid w:val="008D0FE2"/>
    <w:rsid w:val="008D3685"/>
    <w:rsid w:val="008D457C"/>
    <w:rsid w:val="008E2BB7"/>
    <w:rsid w:val="008F6700"/>
    <w:rsid w:val="008F7429"/>
    <w:rsid w:val="00926D31"/>
    <w:rsid w:val="00931141"/>
    <w:rsid w:val="00955E75"/>
    <w:rsid w:val="0096595A"/>
    <w:rsid w:val="009668B4"/>
    <w:rsid w:val="00986C9F"/>
    <w:rsid w:val="00987AE1"/>
    <w:rsid w:val="00993BF3"/>
    <w:rsid w:val="009A75BF"/>
    <w:rsid w:val="009B5F79"/>
    <w:rsid w:val="009C13A1"/>
    <w:rsid w:val="009D65BC"/>
    <w:rsid w:val="009F012D"/>
    <w:rsid w:val="009F25B8"/>
    <w:rsid w:val="009F6657"/>
    <w:rsid w:val="009F6A89"/>
    <w:rsid w:val="00A01820"/>
    <w:rsid w:val="00A024ED"/>
    <w:rsid w:val="00A074A5"/>
    <w:rsid w:val="00A15C8B"/>
    <w:rsid w:val="00A71936"/>
    <w:rsid w:val="00A72631"/>
    <w:rsid w:val="00A82A8C"/>
    <w:rsid w:val="00A8522B"/>
    <w:rsid w:val="00A86ACD"/>
    <w:rsid w:val="00AB1894"/>
    <w:rsid w:val="00AD6BA4"/>
    <w:rsid w:val="00AE3FC8"/>
    <w:rsid w:val="00B21556"/>
    <w:rsid w:val="00B21DCA"/>
    <w:rsid w:val="00B46F21"/>
    <w:rsid w:val="00B51CAA"/>
    <w:rsid w:val="00B60046"/>
    <w:rsid w:val="00B66676"/>
    <w:rsid w:val="00B679EE"/>
    <w:rsid w:val="00B76B68"/>
    <w:rsid w:val="00B7724C"/>
    <w:rsid w:val="00B85EC5"/>
    <w:rsid w:val="00B92FC2"/>
    <w:rsid w:val="00B960C4"/>
    <w:rsid w:val="00BA3BE4"/>
    <w:rsid w:val="00BA6466"/>
    <w:rsid w:val="00BB3683"/>
    <w:rsid w:val="00BC37EB"/>
    <w:rsid w:val="00BC6932"/>
    <w:rsid w:val="00BD3712"/>
    <w:rsid w:val="00BE2F0A"/>
    <w:rsid w:val="00C03270"/>
    <w:rsid w:val="00C10742"/>
    <w:rsid w:val="00C10F28"/>
    <w:rsid w:val="00C11B42"/>
    <w:rsid w:val="00C22FAF"/>
    <w:rsid w:val="00C22FD3"/>
    <w:rsid w:val="00C330E4"/>
    <w:rsid w:val="00C35BEC"/>
    <w:rsid w:val="00C364C9"/>
    <w:rsid w:val="00C42BF4"/>
    <w:rsid w:val="00C75453"/>
    <w:rsid w:val="00C81E88"/>
    <w:rsid w:val="00C9147F"/>
    <w:rsid w:val="00CA19E9"/>
    <w:rsid w:val="00CC26D5"/>
    <w:rsid w:val="00CD4A9E"/>
    <w:rsid w:val="00CE00AE"/>
    <w:rsid w:val="00CE1936"/>
    <w:rsid w:val="00D07DEC"/>
    <w:rsid w:val="00D32A35"/>
    <w:rsid w:val="00D3643B"/>
    <w:rsid w:val="00D44285"/>
    <w:rsid w:val="00D509F2"/>
    <w:rsid w:val="00D53106"/>
    <w:rsid w:val="00D618F7"/>
    <w:rsid w:val="00D821E8"/>
    <w:rsid w:val="00DB4AC8"/>
    <w:rsid w:val="00DB4DF1"/>
    <w:rsid w:val="00DB6EFA"/>
    <w:rsid w:val="00DC641A"/>
    <w:rsid w:val="00DD00D3"/>
    <w:rsid w:val="00DD0991"/>
    <w:rsid w:val="00DD5883"/>
    <w:rsid w:val="00DF4C5A"/>
    <w:rsid w:val="00E00118"/>
    <w:rsid w:val="00E074A2"/>
    <w:rsid w:val="00E23E58"/>
    <w:rsid w:val="00E267CF"/>
    <w:rsid w:val="00E44189"/>
    <w:rsid w:val="00E44A08"/>
    <w:rsid w:val="00E53226"/>
    <w:rsid w:val="00E557D2"/>
    <w:rsid w:val="00E61683"/>
    <w:rsid w:val="00E6296F"/>
    <w:rsid w:val="00E63E5D"/>
    <w:rsid w:val="00E70C12"/>
    <w:rsid w:val="00E9077D"/>
    <w:rsid w:val="00EA0E16"/>
    <w:rsid w:val="00EB49FE"/>
    <w:rsid w:val="00EB795E"/>
    <w:rsid w:val="00ED35AD"/>
    <w:rsid w:val="00EE0CB3"/>
    <w:rsid w:val="00F049F4"/>
    <w:rsid w:val="00F10E6C"/>
    <w:rsid w:val="00F14D77"/>
    <w:rsid w:val="00F47E70"/>
    <w:rsid w:val="00F87B35"/>
    <w:rsid w:val="00F97ADE"/>
    <w:rsid w:val="00FA21A4"/>
    <w:rsid w:val="00FA2462"/>
    <w:rsid w:val="00FA26B5"/>
    <w:rsid w:val="00FA5DC0"/>
    <w:rsid w:val="00FB7783"/>
    <w:rsid w:val="00FC4CD2"/>
    <w:rsid w:val="00FE05AF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B07E"/>
  <w15:docId w15:val="{28E5D609-596F-45D5-92A2-DFA2425A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78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27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46A"/>
  </w:style>
  <w:style w:type="paragraph" w:styleId="Pieddepage">
    <w:name w:val="footer"/>
    <w:basedOn w:val="Normal"/>
    <w:link w:val="PieddepageCar"/>
    <w:uiPriority w:val="99"/>
    <w:unhideWhenUsed/>
    <w:rsid w:val="00276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46A"/>
  </w:style>
  <w:style w:type="paragraph" w:styleId="Textedebulles">
    <w:name w:val="Balloon Text"/>
    <w:basedOn w:val="Normal"/>
    <w:link w:val="TextedebullesCar"/>
    <w:uiPriority w:val="99"/>
    <w:semiHidden/>
    <w:unhideWhenUsed/>
    <w:rsid w:val="00CE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94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520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Lanthier, Jacynthe</cp:lastModifiedBy>
  <cp:revision>161</cp:revision>
  <cp:lastPrinted>2018-10-22T15:46:00Z</cp:lastPrinted>
  <dcterms:created xsi:type="dcterms:W3CDTF">2018-10-22T15:31:00Z</dcterms:created>
  <dcterms:modified xsi:type="dcterms:W3CDTF">2018-10-22T15:55:00Z</dcterms:modified>
</cp:coreProperties>
</file>