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B872" w14:textId="04A5A1FC" w:rsidR="00D26A71" w:rsidRPr="008030B8" w:rsidRDefault="00D26A71" w:rsidP="008030B8">
      <w:pPr>
        <w:spacing w:after="0" w:line="240" w:lineRule="auto"/>
        <w:jc w:val="center"/>
        <w:rPr>
          <w:b/>
          <w:bCs/>
          <w:sz w:val="28"/>
          <w:szCs w:val="28"/>
        </w:rPr>
      </w:pPr>
      <w:commentRangeStart w:id="0"/>
      <w:r w:rsidRPr="008030B8">
        <w:rPr>
          <w:b/>
          <w:color w:val="943634" w:themeColor="accent2" w:themeShade="BF"/>
          <w:sz w:val="36"/>
          <w:szCs w:val="36"/>
        </w:rPr>
        <w:t>Molly</w:t>
      </w:r>
      <w:commentRangeEnd w:id="0"/>
      <w:r w:rsidR="007B6C56">
        <w:rPr>
          <w:rStyle w:val="CommentReference"/>
        </w:rPr>
        <w:commentReference w:id="0"/>
      </w:r>
      <w:r w:rsidRPr="008030B8">
        <w:rPr>
          <w:b/>
          <w:color w:val="943634" w:themeColor="accent2" w:themeShade="BF"/>
          <w:sz w:val="36"/>
          <w:szCs w:val="36"/>
        </w:rPr>
        <w:t xml:space="preserve"> </w:t>
      </w:r>
      <w:commentRangeStart w:id="1"/>
      <w:r w:rsidRPr="008030B8">
        <w:rPr>
          <w:b/>
          <w:color w:val="943634" w:themeColor="accent2" w:themeShade="BF"/>
          <w:sz w:val="36"/>
          <w:szCs w:val="36"/>
        </w:rPr>
        <w:t>Chiefton</w:t>
      </w:r>
      <w:commentRangeEnd w:id="1"/>
      <w:r w:rsidR="00182515">
        <w:rPr>
          <w:rStyle w:val="CommentReference"/>
        </w:rPr>
        <w:commentReference w:id="1"/>
      </w:r>
      <w:r w:rsidRPr="008030B8">
        <w:rPr>
          <w:b/>
          <w:color w:val="943634" w:themeColor="accent2" w:themeShade="BF"/>
          <w:sz w:val="36"/>
          <w:szCs w:val="36"/>
        </w:rPr>
        <w:br/>
      </w:r>
      <w:r w:rsidRPr="008030B8">
        <w:rPr>
          <w:b/>
          <w:bCs/>
          <w:sz w:val="28"/>
          <w:szCs w:val="28"/>
        </w:rPr>
        <w:t xml:space="preserve">Bilingual Financial Service Specialist and MBA </w:t>
      </w:r>
      <w:commentRangeStart w:id="2"/>
      <w:r w:rsidRPr="008030B8">
        <w:rPr>
          <w:b/>
          <w:bCs/>
          <w:sz w:val="28"/>
          <w:szCs w:val="28"/>
        </w:rPr>
        <w:t>Candidate</w:t>
      </w:r>
      <w:commentRangeEnd w:id="2"/>
      <w:r w:rsidR="00182515">
        <w:rPr>
          <w:rStyle w:val="CommentReference"/>
        </w:rPr>
        <w:commentReference w:id="2"/>
      </w:r>
    </w:p>
    <w:p w14:paraId="12CB46EA" w14:textId="4FBE61CC" w:rsidR="00F83300" w:rsidRDefault="00D26A71" w:rsidP="008030B8">
      <w:pPr>
        <w:spacing w:after="0" w:line="240" w:lineRule="auto"/>
        <w:jc w:val="center"/>
        <w:rPr>
          <w:sz w:val="20"/>
          <w:szCs w:val="20"/>
        </w:rPr>
      </w:pPr>
      <w:r w:rsidRPr="007E3703">
        <w:rPr>
          <w:sz w:val="20"/>
          <w:szCs w:val="20"/>
        </w:rPr>
        <w:t xml:space="preserve">613-123-4567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hyperlink r:id="rId10" w:history="1">
        <w:r w:rsidRPr="00D279AE">
          <w:rPr>
            <w:rStyle w:val="Hyperlink"/>
            <w:sz w:val="20"/>
            <w:szCs w:val="20"/>
          </w:rPr>
          <w:t>m.chief@uottawa.ca</w:t>
        </w:r>
      </w:hyperlink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linkedin.com/in/chiefton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Ottawa, ON</w:t>
      </w:r>
    </w:p>
    <w:p w14:paraId="55BA9FA8" w14:textId="738BD3FC" w:rsidR="00642476" w:rsidRDefault="00642476" w:rsidP="008030B8">
      <w:pPr>
        <w:spacing w:after="0" w:line="240" w:lineRule="auto"/>
        <w:jc w:val="center"/>
        <w:rPr>
          <w:sz w:val="20"/>
          <w:szCs w:val="20"/>
        </w:rPr>
      </w:pPr>
    </w:p>
    <w:p w14:paraId="56505039" w14:textId="0DEFE540" w:rsidR="00642476" w:rsidRPr="00642476" w:rsidRDefault="00642476" w:rsidP="00642476">
      <w:pPr>
        <w:shd w:val="clear" w:color="auto" w:fill="943634" w:themeFill="accent2" w:themeFillShade="BF"/>
        <w:spacing w:after="0" w:line="240" w:lineRule="auto"/>
        <w:rPr>
          <w:b/>
          <w:bCs/>
          <w:color w:val="FFFFFF" w:themeColor="background1"/>
          <w:sz w:val="20"/>
          <w:szCs w:val="20"/>
        </w:rPr>
      </w:pPr>
      <w:r>
        <w:rPr>
          <w:b/>
          <w:bCs/>
          <w:color w:val="FFFFFF" w:themeColor="background1"/>
          <w:sz w:val="20"/>
          <w:szCs w:val="20"/>
        </w:rPr>
        <w:t xml:space="preserve">SUMMARY OF </w:t>
      </w:r>
      <w:commentRangeStart w:id="3"/>
      <w:r>
        <w:rPr>
          <w:b/>
          <w:bCs/>
          <w:color w:val="FFFFFF" w:themeColor="background1"/>
          <w:sz w:val="20"/>
          <w:szCs w:val="20"/>
        </w:rPr>
        <w:t>QUALIFICATIONS</w:t>
      </w:r>
      <w:commentRangeEnd w:id="3"/>
      <w:r>
        <w:rPr>
          <w:rStyle w:val="CommentReference"/>
        </w:rPr>
        <w:commentReference w:id="3"/>
      </w:r>
    </w:p>
    <w:p w14:paraId="674B5257" w14:textId="77777777" w:rsidR="00973FDE" w:rsidRPr="00642476" w:rsidRDefault="00EC0CCE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 xml:space="preserve">Soon-to-be graduate from the </w:t>
      </w:r>
      <w:r w:rsidR="009F17B2" w:rsidRPr="00642476">
        <w:t>M</w:t>
      </w:r>
      <w:r w:rsidR="004E780D" w:rsidRPr="00642476">
        <w:t>BA</w:t>
      </w:r>
      <w:r w:rsidRPr="00642476">
        <w:t xml:space="preserve"> program</w:t>
      </w:r>
      <w:r w:rsidR="00973FDE" w:rsidRPr="00642476">
        <w:t>,</w:t>
      </w:r>
      <w:r w:rsidR="009D7808" w:rsidRPr="00642476">
        <w:t xml:space="preserve"> </w:t>
      </w:r>
      <w:r w:rsidR="00973FDE" w:rsidRPr="00642476">
        <w:t>Telfer School of Management</w:t>
      </w:r>
    </w:p>
    <w:p w14:paraId="4FA2C7D2" w14:textId="77777777" w:rsidR="009F17B2" w:rsidRPr="00642476" w:rsidRDefault="00973FDE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 xml:space="preserve">5 years of experience as </w:t>
      </w:r>
      <w:r w:rsidR="004809C7" w:rsidRPr="00642476">
        <w:t xml:space="preserve">a </w:t>
      </w:r>
      <w:r w:rsidRPr="00642476">
        <w:t xml:space="preserve">financial auditor and 2 years as </w:t>
      </w:r>
      <w:r w:rsidR="009D1902" w:rsidRPr="00642476">
        <w:t xml:space="preserve">a </w:t>
      </w:r>
      <w:r w:rsidRPr="00642476">
        <w:t>financial and investment analyst</w:t>
      </w:r>
    </w:p>
    <w:p w14:paraId="32D89290" w14:textId="77777777" w:rsidR="009F17B2" w:rsidRPr="00642476" w:rsidRDefault="003B1C4C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>Completed the Ca</w:t>
      </w:r>
      <w:r w:rsidR="004809C7" w:rsidRPr="00642476">
        <w:t xml:space="preserve">nadian Securities Course </w:t>
      </w:r>
      <w:r w:rsidR="004E780D" w:rsidRPr="00642476">
        <w:t xml:space="preserve">and </w:t>
      </w:r>
      <w:r w:rsidR="00CC696D" w:rsidRPr="00642476">
        <w:t>Investme</w:t>
      </w:r>
      <w:r w:rsidR="004809C7" w:rsidRPr="00642476">
        <w:t>nt Management Techniques (</w:t>
      </w:r>
      <w:r w:rsidR="009B7BBA" w:rsidRPr="00642476">
        <w:t xml:space="preserve">through </w:t>
      </w:r>
      <w:r w:rsidR="004809C7" w:rsidRPr="00642476">
        <w:t>CSI)</w:t>
      </w:r>
    </w:p>
    <w:p w14:paraId="397B7EE5" w14:textId="2590DD41" w:rsidR="009B7BBA" w:rsidRPr="00642476" w:rsidRDefault="009B7BBA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>Extensive knowledge of GAAP, EVA, ROI</w:t>
      </w:r>
      <w:r w:rsidR="00D26A71" w:rsidRPr="00642476">
        <w:t>,</w:t>
      </w:r>
      <w:r w:rsidRPr="00642476">
        <w:t xml:space="preserve"> and other </w:t>
      </w:r>
      <w:r w:rsidR="00EC0CCE" w:rsidRPr="00642476">
        <w:t>financial and investment tools</w:t>
      </w:r>
    </w:p>
    <w:p w14:paraId="51BFF633" w14:textId="77777777" w:rsidR="009B7BBA" w:rsidRPr="00642476" w:rsidRDefault="009B7BBA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>Practical experience related to consulting and complex project management</w:t>
      </w:r>
    </w:p>
    <w:p w14:paraId="4C54E8A7" w14:textId="77777777" w:rsidR="009F17B2" w:rsidRPr="00642476" w:rsidRDefault="00CC696D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42476">
        <w:t>Fluently bilingual in English and in French, with working knowledge of Spanish</w:t>
      </w:r>
    </w:p>
    <w:p w14:paraId="706E3E9C" w14:textId="77777777" w:rsidR="009F17B2" w:rsidRPr="00642476" w:rsidRDefault="00CC696D" w:rsidP="008030B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642476">
        <w:t xml:space="preserve">Recognized as a dynamic and creative team leader </w:t>
      </w:r>
      <w:r w:rsidR="004E780D" w:rsidRPr="00642476">
        <w:t xml:space="preserve">fully </w:t>
      </w:r>
      <w:r w:rsidRPr="00642476">
        <w:t>commit</w:t>
      </w:r>
      <w:r w:rsidR="004E780D" w:rsidRPr="00642476">
        <w:t xml:space="preserve">ted </w:t>
      </w:r>
      <w:r w:rsidRPr="00642476">
        <w:t>to quality and client satisfaction</w:t>
      </w:r>
    </w:p>
    <w:p w14:paraId="133C8B8A" w14:textId="77777777" w:rsidR="00642476" w:rsidRPr="00642476" w:rsidRDefault="00642476" w:rsidP="00642476">
      <w:pPr>
        <w:spacing w:after="0" w:line="240" w:lineRule="auto"/>
        <w:rPr>
          <w:b/>
        </w:rPr>
      </w:pPr>
    </w:p>
    <w:p w14:paraId="4108FF72" w14:textId="64A72477" w:rsidR="007B6C56" w:rsidRPr="00642476" w:rsidRDefault="00642476" w:rsidP="00642476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AREAS OF </w:t>
      </w:r>
      <w:commentRangeStart w:id="4"/>
      <w:r>
        <w:rPr>
          <w:b/>
          <w:color w:val="FFFFFF" w:themeColor="background1"/>
        </w:rPr>
        <w:t>EXPERTISE</w:t>
      </w:r>
      <w:commentRangeEnd w:id="4"/>
      <w:r>
        <w:rPr>
          <w:rStyle w:val="CommentReference"/>
        </w:rPr>
        <w:commentReference w:id="4"/>
      </w:r>
    </w:p>
    <w:p w14:paraId="06A233FA" w14:textId="1B6D0943" w:rsidR="00D26A71" w:rsidRPr="00642476" w:rsidRDefault="001D3598" w:rsidP="008030B8">
      <w:pPr>
        <w:spacing w:after="0" w:line="240" w:lineRule="auto"/>
        <w:rPr>
          <w:bCs/>
        </w:rPr>
      </w:pPr>
      <w:r w:rsidRPr="00642476">
        <w:rPr>
          <w:rFonts w:cstheme="minorHAnsi"/>
          <w:bCs/>
        </w:rPr>
        <w:t>•</w:t>
      </w:r>
      <w:r w:rsidRPr="00642476">
        <w:rPr>
          <w:bCs/>
        </w:rPr>
        <w:t> </w:t>
      </w:r>
      <w:commentRangeStart w:id="5"/>
      <w:r w:rsidR="00D26A71" w:rsidRPr="00642476">
        <w:rPr>
          <w:bCs/>
        </w:rPr>
        <w:t>Financial</w:t>
      </w:r>
      <w:commentRangeEnd w:id="5"/>
      <w:r w:rsidR="007B6C56" w:rsidRPr="00642476">
        <w:rPr>
          <w:rStyle w:val="CommentReference"/>
          <w:sz w:val="22"/>
          <w:szCs w:val="22"/>
        </w:rPr>
        <w:commentReference w:id="5"/>
      </w:r>
      <w:r w:rsidR="00D26A71" w:rsidRPr="00642476">
        <w:rPr>
          <w:bCs/>
        </w:rPr>
        <w:t xml:space="preserve"> Accounting</w:t>
      </w:r>
      <w:r w:rsidRPr="00642476">
        <w:rPr>
          <w:bCs/>
        </w:rPr>
        <w:tab/>
      </w:r>
      <w:r w:rsidRPr="00642476">
        <w:rPr>
          <w:bCs/>
        </w:rPr>
        <w:tab/>
      </w:r>
      <w:r w:rsidRPr="00642476">
        <w:rPr>
          <w:bCs/>
        </w:rPr>
        <w:tab/>
      </w:r>
      <w:r w:rsidRPr="00642476">
        <w:rPr>
          <w:rFonts w:cstheme="minorHAnsi"/>
          <w:bCs/>
        </w:rPr>
        <w:t>•</w:t>
      </w:r>
      <w:r w:rsidRPr="00642476">
        <w:rPr>
          <w:bCs/>
        </w:rPr>
        <w:t> Corporate Finance</w:t>
      </w:r>
      <w:r w:rsidRPr="00642476">
        <w:rPr>
          <w:bCs/>
        </w:rPr>
        <w:tab/>
      </w:r>
      <w:r w:rsidRPr="00642476">
        <w:rPr>
          <w:bCs/>
        </w:rPr>
        <w:tab/>
      </w:r>
      <w:r w:rsidRPr="00642476">
        <w:rPr>
          <w:rFonts w:cstheme="minorHAnsi"/>
          <w:bCs/>
        </w:rPr>
        <w:t>•</w:t>
      </w:r>
      <w:r w:rsidRPr="00642476">
        <w:rPr>
          <w:bCs/>
        </w:rPr>
        <w:t> Investment Analysis</w:t>
      </w:r>
    </w:p>
    <w:p w14:paraId="54A0B9C9" w14:textId="4E071C02" w:rsidR="00D26A71" w:rsidRPr="00642476" w:rsidRDefault="001D3598" w:rsidP="008030B8">
      <w:pPr>
        <w:spacing w:after="0" w:line="240" w:lineRule="auto"/>
        <w:rPr>
          <w:bCs/>
        </w:rPr>
      </w:pPr>
      <w:r w:rsidRPr="00642476">
        <w:rPr>
          <w:rFonts w:cstheme="minorHAnsi"/>
          <w:bCs/>
        </w:rPr>
        <w:t>•</w:t>
      </w:r>
      <w:r w:rsidRPr="00642476">
        <w:rPr>
          <w:bCs/>
        </w:rPr>
        <w:t> </w:t>
      </w:r>
      <w:r w:rsidR="00D26A71" w:rsidRPr="00642476">
        <w:rPr>
          <w:bCs/>
        </w:rPr>
        <w:t>Operations Management</w:t>
      </w:r>
      <w:r w:rsidRPr="00642476">
        <w:rPr>
          <w:bCs/>
        </w:rPr>
        <w:tab/>
      </w:r>
      <w:r w:rsidRPr="00642476">
        <w:rPr>
          <w:bCs/>
        </w:rPr>
        <w:tab/>
      </w:r>
      <w:r w:rsidRPr="00642476">
        <w:rPr>
          <w:rFonts w:cstheme="minorHAnsi"/>
          <w:bCs/>
        </w:rPr>
        <w:t>•</w:t>
      </w:r>
      <w:r w:rsidRPr="00642476">
        <w:rPr>
          <w:bCs/>
        </w:rPr>
        <w:t> Strategy Formulation</w:t>
      </w:r>
      <w:r w:rsidRPr="00642476">
        <w:rPr>
          <w:bCs/>
        </w:rPr>
        <w:tab/>
      </w:r>
      <w:r w:rsidRPr="00642476">
        <w:rPr>
          <w:bCs/>
        </w:rPr>
        <w:tab/>
      </w:r>
      <w:r w:rsidRPr="00642476">
        <w:rPr>
          <w:rFonts w:cstheme="minorHAnsi"/>
          <w:bCs/>
        </w:rPr>
        <w:t>•</w:t>
      </w:r>
      <w:r w:rsidRPr="00642476">
        <w:rPr>
          <w:bCs/>
        </w:rPr>
        <w:t> Management Consulting</w:t>
      </w:r>
    </w:p>
    <w:p w14:paraId="11CD7E72" w14:textId="77777777" w:rsidR="00642476" w:rsidRPr="00642476" w:rsidRDefault="00642476" w:rsidP="00642476">
      <w:pPr>
        <w:spacing w:after="0" w:line="240" w:lineRule="auto"/>
        <w:rPr>
          <w:b/>
        </w:rPr>
      </w:pPr>
    </w:p>
    <w:p w14:paraId="13788AEC" w14:textId="6E8E483F" w:rsidR="00642476" w:rsidRPr="00642476" w:rsidRDefault="00642476" w:rsidP="00642476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</w:rPr>
      </w:pPr>
      <w:r w:rsidRPr="00642476">
        <w:rPr>
          <w:b/>
          <w:color w:val="FFFFFF" w:themeColor="background1"/>
        </w:rPr>
        <w:t>M</w:t>
      </w:r>
      <w:r>
        <w:rPr>
          <w:b/>
          <w:color w:val="FFFFFF" w:themeColor="background1"/>
        </w:rPr>
        <w:t>ANAGEMENT CONSUL</w:t>
      </w:r>
      <w:commentRangeStart w:id="6"/>
      <w:r w:rsidRPr="00642476">
        <w:rPr>
          <w:b/>
          <w:color w:val="FFFFFF" w:themeColor="background1"/>
        </w:rPr>
        <w:t>T</w:t>
      </w:r>
      <w:commentRangeEnd w:id="6"/>
      <w:r>
        <w:rPr>
          <w:b/>
          <w:color w:val="FFFFFF" w:themeColor="background1"/>
        </w:rPr>
        <w:t>ING EXPERIENCE</w:t>
      </w:r>
      <w:r w:rsidRPr="00642476">
        <w:rPr>
          <w:rStyle w:val="CommentReference"/>
          <w:color w:val="FFFFFF" w:themeColor="background1"/>
          <w:sz w:val="22"/>
          <w:szCs w:val="22"/>
        </w:rPr>
        <w:commentReference w:id="6"/>
      </w:r>
    </w:p>
    <w:p w14:paraId="76D37CB1" w14:textId="4128CE3C" w:rsidR="0018331B" w:rsidRPr="00642476" w:rsidRDefault="0018331B" w:rsidP="008030B8">
      <w:pPr>
        <w:spacing w:after="0" w:line="240" w:lineRule="auto"/>
      </w:pPr>
      <w:r w:rsidRPr="00642476">
        <w:rPr>
          <w:b/>
        </w:rPr>
        <w:t>Consultant</w:t>
      </w:r>
      <w:r w:rsidR="006A2656" w:rsidRPr="00642476">
        <w:rPr>
          <w:b/>
        </w:rPr>
        <w:t xml:space="preserve"> (Telfer MBA)</w:t>
      </w:r>
      <w:r w:rsidR="006A2656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927C5A" w:rsidRPr="00642476">
        <w:rPr>
          <w:b/>
        </w:rPr>
        <w:t>April 202</w:t>
      </w:r>
      <w:r w:rsidR="001D3598" w:rsidRPr="00642476">
        <w:rPr>
          <w:b/>
        </w:rPr>
        <w:t>1</w:t>
      </w:r>
      <w:r w:rsidR="00BB3D22" w:rsidRPr="00642476">
        <w:rPr>
          <w:b/>
        </w:rPr>
        <w:t xml:space="preserve"> </w:t>
      </w:r>
      <w:r w:rsidR="00BB3D22" w:rsidRPr="00642476">
        <w:rPr>
          <w:rFonts w:cstheme="minorHAnsi"/>
          <w:b/>
        </w:rPr>
        <w:t>–</w:t>
      </w:r>
      <w:r w:rsidR="00BB3D22" w:rsidRPr="00642476">
        <w:rPr>
          <w:b/>
        </w:rPr>
        <w:t xml:space="preserve"> </w:t>
      </w:r>
      <w:r w:rsidR="001D3598" w:rsidRPr="00642476">
        <w:rPr>
          <w:b/>
        </w:rPr>
        <w:t>P</w:t>
      </w:r>
      <w:r w:rsidR="00BB3D22" w:rsidRPr="00642476">
        <w:rPr>
          <w:b/>
        </w:rPr>
        <w:t>resent</w:t>
      </w:r>
    </w:p>
    <w:p w14:paraId="2A639966" w14:textId="77777777" w:rsidR="0018331B" w:rsidRPr="00642476" w:rsidRDefault="009F3EA7" w:rsidP="008030B8">
      <w:pPr>
        <w:spacing w:after="0" w:line="240" w:lineRule="auto"/>
      </w:pPr>
      <w:r w:rsidRPr="00642476">
        <w:t>Company XYZ</w:t>
      </w:r>
      <w:r w:rsidR="0018331B" w:rsidRPr="00642476">
        <w:t xml:space="preserve">, </w:t>
      </w:r>
      <w:r w:rsidR="0018331B" w:rsidRPr="00642476">
        <w:rPr>
          <w:i/>
        </w:rPr>
        <w:t>Ottawa, Ontario</w:t>
      </w:r>
    </w:p>
    <w:p w14:paraId="4A00A4B6" w14:textId="77777777" w:rsidR="0018331B" w:rsidRPr="00642476" w:rsidRDefault="004E780D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commentRangeStart w:id="7"/>
      <w:r w:rsidRPr="00642476">
        <w:t>Successfully</w:t>
      </w:r>
      <w:commentRangeEnd w:id="7"/>
      <w:r w:rsidR="007B6C56" w:rsidRPr="00642476">
        <w:rPr>
          <w:rStyle w:val="CommentReference"/>
          <w:sz w:val="22"/>
          <w:szCs w:val="22"/>
        </w:rPr>
        <w:commentReference w:id="7"/>
      </w:r>
      <w:r w:rsidRPr="00642476">
        <w:t xml:space="preserve"> d</w:t>
      </w:r>
      <w:r w:rsidR="009F3EA7" w:rsidRPr="00642476">
        <w:t xml:space="preserve">esigned a </w:t>
      </w:r>
      <w:r w:rsidRPr="00642476">
        <w:t xml:space="preserve">complete </w:t>
      </w:r>
      <w:r w:rsidR="009F3EA7" w:rsidRPr="00642476">
        <w:t>market entry strategy for an Ottawa-based start-up company focused on sustainable products</w:t>
      </w:r>
    </w:p>
    <w:p w14:paraId="15BBBEF9" w14:textId="77777777" w:rsidR="0018331B" w:rsidRPr="00642476" w:rsidRDefault="009F3EA7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642476">
        <w:t>Research</w:t>
      </w:r>
      <w:r w:rsidR="002412C7" w:rsidRPr="00642476">
        <w:t>ed</w:t>
      </w:r>
      <w:r w:rsidR="00C3243C" w:rsidRPr="00642476">
        <w:t xml:space="preserve"> competitors; analyzed costs; outlined a financial strategy;</w:t>
      </w:r>
      <w:r w:rsidRPr="00642476">
        <w:t xml:space="preserve"> drafted a detailed business plan</w:t>
      </w:r>
      <w:r w:rsidR="004E780D" w:rsidRPr="00642476">
        <w:t>; formulated tailored recommendations</w:t>
      </w:r>
    </w:p>
    <w:p w14:paraId="5E9A1CAA" w14:textId="0BD8B0A3" w:rsidR="009F3EA7" w:rsidRDefault="009F3EA7" w:rsidP="008030B8">
      <w:pPr>
        <w:spacing w:after="0" w:line="240" w:lineRule="auto"/>
        <w:jc w:val="both"/>
        <w:rPr>
          <w:b/>
        </w:rPr>
      </w:pPr>
    </w:p>
    <w:p w14:paraId="12FD04B5" w14:textId="10E62658" w:rsidR="00642476" w:rsidRPr="00642476" w:rsidRDefault="00642476" w:rsidP="00642476">
      <w:pPr>
        <w:shd w:val="clear" w:color="auto" w:fill="943634" w:themeFill="accent2" w:themeFillShade="BF"/>
        <w:spacing w:after="0" w:line="240" w:lineRule="auto"/>
        <w:jc w:val="both"/>
        <w:rPr>
          <w:b/>
        </w:rPr>
      </w:pPr>
      <w:r w:rsidRPr="00642476">
        <w:rPr>
          <w:b/>
          <w:color w:val="FFFFFF" w:themeColor="background1"/>
        </w:rPr>
        <w:t>FINANCE-RELATED EXPERIENCE</w:t>
      </w:r>
    </w:p>
    <w:p w14:paraId="237577F6" w14:textId="37AB8019" w:rsidR="009F17B2" w:rsidRPr="00642476" w:rsidRDefault="00CB49B5" w:rsidP="008030B8">
      <w:pPr>
        <w:spacing w:after="0" w:line="240" w:lineRule="auto"/>
        <w:rPr>
          <w:b/>
        </w:rPr>
      </w:pPr>
      <w:r w:rsidRPr="00642476">
        <w:rPr>
          <w:b/>
        </w:rPr>
        <w:t>Financial Auditor</w:t>
      </w:r>
      <w:r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927C5A" w:rsidRPr="00642476">
        <w:rPr>
          <w:b/>
        </w:rPr>
        <w:t xml:space="preserve">June </w:t>
      </w:r>
      <w:r w:rsidR="0018331B" w:rsidRPr="00642476">
        <w:rPr>
          <w:b/>
        </w:rPr>
        <w:t>20</w:t>
      </w:r>
      <w:r w:rsidR="00927C5A" w:rsidRPr="00642476">
        <w:rPr>
          <w:b/>
        </w:rPr>
        <w:t>1</w:t>
      </w:r>
      <w:r w:rsidR="001D3598" w:rsidRPr="00642476">
        <w:rPr>
          <w:b/>
        </w:rPr>
        <w:t>8</w:t>
      </w:r>
      <w:r w:rsidR="00927C5A" w:rsidRPr="00642476">
        <w:rPr>
          <w:b/>
        </w:rPr>
        <w:t> </w:t>
      </w:r>
      <w:r w:rsidR="00927C5A" w:rsidRPr="00642476">
        <w:rPr>
          <w:rFonts w:cstheme="minorHAnsi"/>
          <w:b/>
        </w:rPr>
        <w:t>– July 20</w:t>
      </w:r>
      <w:r w:rsidR="001D3598" w:rsidRPr="00642476">
        <w:rPr>
          <w:rFonts w:cstheme="minorHAnsi"/>
          <w:b/>
        </w:rPr>
        <w:t>20</w:t>
      </w:r>
    </w:p>
    <w:p w14:paraId="6C87E611" w14:textId="77777777" w:rsidR="009F17B2" w:rsidRPr="00642476" w:rsidRDefault="009F17B2" w:rsidP="008030B8">
      <w:pPr>
        <w:spacing w:after="0" w:line="240" w:lineRule="auto"/>
      </w:pPr>
      <w:r w:rsidRPr="00642476">
        <w:t xml:space="preserve">Merrill Lynch, </w:t>
      </w:r>
      <w:r w:rsidRPr="00642476">
        <w:rPr>
          <w:i/>
        </w:rPr>
        <w:t>Ottawa, Ontario</w:t>
      </w:r>
    </w:p>
    <w:p w14:paraId="349201E1" w14:textId="77777777" w:rsidR="009F17B2" w:rsidRPr="00642476" w:rsidRDefault="00794908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642476">
        <w:t>Actively collaborated</w:t>
      </w:r>
      <w:r w:rsidR="0024318B" w:rsidRPr="00642476">
        <w:t xml:space="preserve"> with a team of</w:t>
      </w:r>
      <w:r w:rsidR="009F17B2" w:rsidRPr="00642476">
        <w:t xml:space="preserve"> 5 </w:t>
      </w:r>
      <w:r w:rsidR="0024318B" w:rsidRPr="00642476">
        <w:t>financial auditors and developed</w:t>
      </w:r>
      <w:r w:rsidR="00F83300" w:rsidRPr="00642476">
        <w:t xml:space="preserve"> customized software to </w:t>
      </w:r>
      <w:r w:rsidRPr="00642476">
        <w:t>promote</w:t>
      </w:r>
      <w:r w:rsidR="004E780D" w:rsidRPr="00642476">
        <w:t xml:space="preserve"> </w:t>
      </w:r>
      <w:r w:rsidR="0024318B" w:rsidRPr="00642476">
        <w:t>a fu</w:t>
      </w:r>
      <w:r w:rsidR="00C3243C" w:rsidRPr="00642476">
        <w:t>ll range of services to clients, achieving</w:t>
      </w:r>
      <w:r w:rsidR="0024318B" w:rsidRPr="00642476">
        <w:t xml:space="preserve"> a 10% increase in financial auditing services</w:t>
      </w:r>
    </w:p>
    <w:p w14:paraId="1DD82EFA" w14:textId="77777777" w:rsidR="008030B8" w:rsidRPr="00642476" w:rsidRDefault="0024318B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642476">
        <w:t>Examined and analyzed journal and ledger entries, bank statements, inventories, expenditures,</w:t>
      </w:r>
      <w:r w:rsidR="004E780D" w:rsidRPr="00642476">
        <w:t xml:space="preserve"> </w:t>
      </w:r>
      <w:r w:rsidR="00122EC0" w:rsidRPr="00642476">
        <w:t>t</w:t>
      </w:r>
      <w:r w:rsidRPr="00642476">
        <w:t>ax returns and other financial and accounting reco</w:t>
      </w:r>
      <w:r w:rsidR="00122EC0" w:rsidRPr="00642476">
        <w:t>rds</w:t>
      </w:r>
    </w:p>
    <w:p w14:paraId="605ED733" w14:textId="66491C86" w:rsidR="0024318B" w:rsidRPr="00642476" w:rsidRDefault="008030B8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642476">
        <w:t xml:space="preserve">Ensured </w:t>
      </w:r>
      <w:r w:rsidR="00122EC0" w:rsidRPr="00642476">
        <w:t>financial accuracy</w:t>
      </w:r>
      <w:r w:rsidR="00794908" w:rsidRPr="00642476">
        <w:t xml:space="preserve"> and compliance</w:t>
      </w:r>
      <w:r w:rsidR="004E780D" w:rsidRPr="00642476">
        <w:t xml:space="preserve"> </w:t>
      </w:r>
      <w:r w:rsidR="000F558D" w:rsidRPr="00642476">
        <w:t>w</w:t>
      </w:r>
      <w:r w:rsidR="0024318B" w:rsidRPr="00642476">
        <w:t>ith established accounting standards and procedures</w:t>
      </w:r>
    </w:p>
    <w:p w14:paraId="31729DCA" w14:textId="77777777" w:rsidR="000F558D" w:rsidRPr="00642476" w:rsidRDefault="000F558D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642476">
        <w:t xml:space="preserve">Prepared detailed reports on audit findings and made </w:t>
      </w:r>
      <w:r w:rsidR="00794908" w:rsidRPr="00642476">
        <w:t xml:space="preserve">data-based </w:t>
      </w:r>
      <w:r w:rsidRPr="00642476">
        <w:t xml:space="preserve">recommendations </w:t>
      </w:r>
      <w:r w:rsidR="00F83300" w:rsidRPr="00642476">
        <w:t>on how to </w:t>
      </w:r>
      <w:r w:rsidRPr="00642476">
        <w:t>improve the</w:t>
      </w:r>
      <w:r w:rsidR="00794908" w:rsidRPr="00642476">
        <w:t xml:space="preserve"> </w:t>
      </w:r>
      <w:r w:rsidRPr="00642476">
        <w:t>company’s accounting and management practices</w:t>
      </w:r>
    </w:p>
    <w:p w14:paraId="151C1531" w14:textId="77777777" w:rsidR="004E780D" w:rsidRPr="00642476" w:rsidRDefault="00F17A37" w:rsidP="008030B8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642476">
        <w:t xml:space="preserve">Conducted field audits of businesses to ensure </w:t>
      </w:r>
      <w:r w:rsidR="00C3243C" w:rsidRPr="00642476">
        <w:t xml:space="preserve">alignment </w:t>
      </w:r>
      <w:r w:rsidRPr="00642476">
        <w:t>w</w:t>
      </w:r>
      <w:r w:rsidR="00794908" w:rsidRPr="00642476">
        <w:t>ith provisions and requirements</w:t>
      </w:r>
      <w:r w:rsidR="004E780D" w:rsidRPr="00642476">
        <w:t xml:space="preserve"> </w:t>
      </w:r>
      <w:r w:rsidRPr="00642476">
        <w:t>of the</w:t>
      </w:r>
      <w:r w:rsidR="009F17B2" w:rsidRPr="00642476">
        <w:t xml:space="preserve"> </w:t>
      </w:r>
      <w:r w:rsidR="007123CA" w:rsidRPr="00642476">
        <w:rPr>
          <w:i/>
        </w:rPr>
        <w:t>Income Tax Act</w:t>
      </w:r>
      <w:r w:rsidR="007123CA" w:rsidRPr="00642476">
        <w:t xml:space="preserve">, the </w:t>
      </w:r>
      <w:r w:rsidR="007123CA" w:rsidRPr="00642476">
        <w:rPr>
          <w:i/>
        </w:rPr>
        <w:t>Canada Business Corporations Act</w:t>
      </w:r>
      <w:r w:rsidR="007123CA" w:rsidRPr="00642476">
        <w:t xml:space="preserve"> and other statutory requirements</w:t>
      </w:r>
    </w:p>
    <w:p w14:paraId="7165C53A" w14:textId="77777777" w:rsidR="009F17B2" w:rsidRPr="00642476" w:rsidRDefault="009F17B2" w:rsidP="008030B8">
      <w:pPr>
        <w:spacing w:after="0" w:line="240" w:lineRule="auto"/>
        <w:jc w:val="both"/>
      </w:pPr>
    </w:p>
    <w:p w14:paraId="684C2666" w14:textId="1DB1BC85" w:rsidR="009F17B2" w:rsidRPr="00642476" w:rsidRDefault="008143B8" w:rsidP="008030B8">
      <w:pPr>
        <w:spacing w:after="0" w:line="240" w:lineRule="auto"/>
        <w:jc w:val="both"/>
        <w:rPr>
          <w:b/>
        </w:rPr>
      </w:pPr>
      <w:r w:rsidRPr="00642476">
        <w:rPr>
          <w:b/>
        </w:rPr>
        <w:t>Financial and Investment Analyst</w:t>
      </w:r>
      <w:r w:rsidR="00F83300" w:rsidRPr="00642476">
        <w:rPr>
          <w:b/>
        </w:rPr>
        <w:tab/>
      </w:r>
      <w:r w:rsidR="00F83300" w:rsidRPr="00642476">
        <w:rPr>
          <w:b/>
        </w:rPr>
        <w:tab/>
      </w:r>
      <w:r w:rsidR="00F83300" w:rsidRPr="00642476">
        <w:rPr>
          <w:b/>
        </w:rPr>
        <w:tab/>
      </w:r>
      <w:r w:rsidR="00F83300" w:rsidRPr="00642476">
        <w:rPr>
          <w:b/>
        </w:rPr>
        <w:tab/>
      </w:r>
      <w:r w:rsidR="00F83300" w:rsidRPr="00642476">
        <w:rPr>
          <w:b/>
        </w:rPr>
        <w:tab/>
        <w:t>March 201</w:t>
      </w:r>
      <w:r w:rsidR="001D3598" w:rsidRPr="00642476">
        <w:rPr>
          <w:b/>
        </w:rPr>
        <w:t>7</w:t>
      </w:r>
      <w:r w:rsidR="00F83300" w:rsidRPr="00642476">
        <w:rPr>
          <w:b/>
        </w:rPr>
        <w:t> </w:t>
      </w:r>
      <w:r w:rsidR="00F83300" w:rsidRPr="00642476">
        <w:rPr>
          <w:rFonts w:cstheme="minorHAnsi"/>
          <w:b/>
        </w:rPr>
        <w:t xml:space="preserve">– </w:t>
      </w:r>
      <w:r w:rsidR="00F83300" w:rsidRPr="00642476">
        <w:rPr>
          <w:b/>
        </w:rPr>
        <w:t>May 201</w:t>
      </w:r>
      <w:r w:rsidR="001D3598" w:rsidRPr="00642476">
        <w:rPr>
          <w:b/>
        </w:rPr>
        <w:t>6</w:t>
      </w:r>
    </w:p>
    <w:p w14:paraId="4C69F949" w14:textId="77777777" w:rsidR="009F17B2" w:rsidRPr="00642476" w:rsidRDefault="008143B8" w:rsidP="008030B8">
      <w:pPr>
        <w:tabs>
          <w:tab w:val="right" w:pos="9356"/>
        </w:tabs>
        <w:spacing w:after="0" w:line="240" w:lineRule="auto"/>
        <w:jc w:val="both"/>
      </w:pPr>
      <w:r w:rsidRPr="00642476">
        <w:t>The Investment Company</w:t>
      </w:r>
      <w:r w:rsidR="006A2656" w:rsidRPr="00642476">
        <w:t xml:space="preserve">, </w:t>
      </w:r>
      <w:r w:rsidR="006A2656" w:rsidRPr="00642476">
        <w:rPr>
          <w:i/>
        </w:rPr>
        <w:t>Toronto, Ontario</w:t>
      </w:r>
    </w:p>
    <w:p w14:paraId="188D4462" w14:textId="77777777" w:rsidR="009F17B2" w:rsidRPr="00642476" w:rsidRDefault="00794908" w:rsidP="008030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642476">
        <w:t>Carefully e</w:t>
      </w:r>
      <w:r w:rsidR="009768D9" w:rsidRPr="00642476">
        <w:t xml:space="preserve">valuated financial risk of business activities of </w:t>
      </w:r>
      <w:commentRangeStart w:id="8"/>
      <w:r w:rsidR="009768D9" w:rsidRPr="00642476">
        <w:t>over</w:t>
      </w:r>
      <w:commentRangeEnd w:id="8"/>
      <w:r w:rsidR="00B02564" w:rsidRPr="00642476">
        <w:rPr>
          <w:rStyle w:val="CommentReference"/>
          <w:sz w:val="22"/>
          <w:szCs w:val="22"/>
        </w:rPr>
        <w:commentReference w:id="8"/>
      </w:r>
      <w:r w:rsidR="009F17B2" w:rsidRPr="00642476">
        <w:t xml:space="preserve"> 250 clients</w:t>
      </w:r>
    </w:p>
    <w:p w14:paraId="7E85156D" w14:textId="77777777" w:rsidR="009768D9" w:rsidRPr="00642476" w:rsidRDefault="009F17B2" w:rsidP="008030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642476">
        <w:t>Pr</w:t>
      </w:r>
      <w:r w:rsidR="009768D9" w:rsidRPr="00642476">
        <w:t xml:space="preserve">epared financial forecasts and wrote </w:t>
      </w:r>
      <w:r w:rsidR="00794908" w:rsidRPr="00642476">
        <w:t xml:space="preserve">in-depth </w:t>
      </w:r>
      <w:r w:rsidR="009768D9" w:rsidRPr="00642476">
        <w:t xml:space="preserve">reports </w:t>
      </w:r>
      <w:r w:rsidR="00794908" w:rsidRPr="00642476">
        <w:t xml:space="preserve">with clear </w:t>
      </w:r>
      <w:r w:rsidR="009768D9" w:rsidRPr="00642476">
        <w:t>recommendations</w:t>
      </w:r>
    </w:p>
    <w:p w14:paraId="5293EEC8" w14:textId="6A6C1FFE" w:rsidR="009F17B2" w:rsidRPr="00642476" w:rsidRDefault="009F17B2" w:rsidP="008030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642476">
        <w:t>Plan</w:t>
      </w:r>
      <w:r w:rsidR="009768D9" w:rsidRPr="00642476">
        <w:t>ned short</w:t>
      </w:r>
      <w:r w:rsidR="00473C35" w:rsidRPr="00642476">
        <w:t>-</w:t>
      </w:r>
      <w:r w:rsidR="009768D9" w:rsidRPr="00642476">
        <w:t xml:space="preserve"> and long</w:t>
      </w:r>
      <w:r w:rsidR="00473C35" w:rsidRPr="00642476">
        <w:t>-</w:t>
      </w:r>
      <w:r w:rsidR="009768D9" w:rsidRPr="00642476">
        <w:t>term cash flows and assessed financial performance</w:t>
      </w:r>
    </w:p>
    <w:p w14:paraId="103C55FC" w14:textId="77777777" w:rsidR="009768D9" w:rsidRPr="00642476" w:rsidRDefault="0015313B" w:rsidP="008030B8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642476">
        <w:t>Participated in the financial a</w:t>
      </w:r>
      <w:r w:rsidR="00A31E9D" w:rsidRPr="00642476">
        <w:t xml:space="preserve">spects of more than 100 </w:t>
      </w:r>
      <w:r w:rsidRPr="00642476">
        <w:t xml:space="preserve">contracts and </w:t>
      </w:r>
      <w:r w:rsidR="003C69CB" w:rsidRPr="00642476">
        <w:t>calls for tender</w:t>
      </w:r>
    </w:p>
    <w:p w14:paraId="75BB6A87" w14:textId="0F4FB4FC" w:rsidR="00C3243C" w:rsidRPr="00642476" w:rsidRDefault="003C69CB" w:rsidP="008030B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642476">
        <w:t xml:space="preserve">Developed and implemented </w:t>
      </w:r>
      <w:r w:rsidR="00794908" w:rsidRPr="00642476">
        <w:t xml:space="preserve">innovative </w:t>
      </w:r>
      <w:r w:rsidRPr="00642476">
        <w:t>tools for managing and analyzing financial portfolios</w:t>
      </w:r>
    </w:p>
    <w:p w14:paraId="31F2AFE9" w14:textId="3F941561" w:rsidR="00C3243C" w:rsidRPr="00642476" w:rsidRDefault="00C3243C" w:rsidP="008030B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642476">
        <w:t>Analyzed investment projects for over 300 clients and identified strategies to improve their profit margins</w:t>
      </w:r>
    </w:p>
    <w:p w14:paraId="1494A752" w14:textId="77777777" w:rsidR="00DB5F3E" w:rsidRDefault="00DB5F3E" w:rsidP="008030B8">
      <w:pPr>
        <w:spacing w:after="0" w:line="240" w:lineRule="auto"/>
        <w:jc w:val="both"/>
        <w:rPr>
          <w:b/>
        </w:rPr>
      </w:pPr>
    </w:p>
    <w:p w14:paraId="2D69DFF5" w14:textId="77777777" w:rsidR="00DB5F3E" w:rsidRDefault="00DB5F3E" w:rsidP="008030B8">
      <w:pPr>
        <w:spacing w:after="0" w:line="240" w:lineRule="auto"/>
        <w:jc w:val="both"/>
        <w:rPr>
          <w:b/>
        </w:rPr>
      </w:pPr>
    </w:p>
    <w:p w14:paraId="465342A7" w14:textId="25E3C0D8" w:rsidR="009F17B2" w:rsidRPr="00642476" w:rsidRDefault="0060504F" w:rsidP="008030B8">
      <w:pPr>
        <w:spacing w:after="0" w:line="240" w:lineRule="auto"/>
        <w:jc w:val="both"/>
        <w:rPr>
          <w:b/>
        </w:rPr>
      </w:pPr>
      <w:bookmarkStart w:id="9" w:name="_GoBack"/>
      <w:bookmarkEnd w:id="9"/>
      <w:r w:rsidRPr="00642476">
        <w:rPr>
          <w:b/>
        </w:rPr>
        <w:t>Accountant</w:t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794908" w:rsidRPr="00642476">
        <w:rPr>
          <w:b/>
        </w:rPr>
        <w:tab/>
      </w:r>
      <w:r w:rsidR="00BA3926" w:rsidRPr="00642476">
        <w:rPr>
          <w:b/>
        </w:rPr>
        <w:t>Nov</w:t>
      </w:r>
      <w:r w:rsidR="001D3598" w:rsidRPr="00642476">
        <w:rPr>
          <w:b/>
        </w:rPr>
        <w:t>.</w:t>
      </w:r>
      <w:r w:rsidR="00927C5A" w:rsidRPr="00642476">
        <w:rPr>
          <w:b/>
        </w:rPr>
        <w:t xml:space="preserve"> 201</w:t>
      </w:r>
      <w:r w:rsidR="001D3598" w:rsidRPr="00642476">
        <w:rPr>
          <w:b/>
        </w:rPr>
        <w:t>6</w:t>
      </w:r>
      <w:r w:rsidR="00927C5A" w:rsidRPr="00642476">
        <w:rPr>
          <w:b/>
        </w:rPr>
        <w:t> </w:t>
      </w:r>
      <w:r w:rsidR="00BA3926" w:rsidRPr="00642476">
        <w:rPr>
          <w:rFonts w:cstheme="minorHAnsi"/>
          <w:b/>
        </w:rPr>
        <w:t>– Jan</w:t>
      </w:r>
      <w:r w:rsidR="001D3598" w:rsidRPr="00642476">
        <w:rPr>
          <w:rFonts w:cstheme="minorHAnsi"/>
          <w:b/>
        </w:rPr>
        <w:t>.</w:t>
      </w:r>
      <w:r w:rsidR="00927C5A" w:rsidRPr="00642476">
        <w:rPr>
          <w:rFonts w:cstheme="minorHAnsi"/>
          <w:b/>
        </w:rPr>
        <w:t xml:space="preserve"> </w:t>
      </w:r>
      <w:r w:rsidR="00794908" w:rsidRPr="00642476">
        <w:rPr>
          <w:rFonts w:cstheme="minorHAnsi"/>
          <w:b/>
        </w:rPr>
        <w:t>201</w:t>
      </w:r>
      <w:r w:rsidR="001D3598" w:rsidRPr="00642476">
        <w:rPr>
          <w:rFonts w:cstheme="minorHAnsi"/>
          <w:b/>
        </w:rPr>
        <w:t>8</w:t>
      </w:r>
    </w:p>
    <w:p w14:paraId="0330E5AD" w14:textId="07676336" w:rsidR="009F17B2" w:rsidRPr="00642476" w:rsidRDefault="009F17B2" w:rsidP="008030B8">
      <w:pPr>
        <w:spacing w:after="0" w:line="240" w:lineRule="auto"/>
        <w:jc w:val="both"/>
      </w:pPr>
      <w:r w:rsidRPr="00642476">
        <w:t>Proctor</w:t>
      </w:r>
      <w:r w:rsidR="00DB3DEF" w:rsidRPr="00642476">
        <w:t xml:space="preserve"> &amp; Gamble, </w:t>
      </w:r>
      <w:r w:rsidR="00DB3DEF" w:rsidRPr="00642476">
        <w:rPr>
          <w:i/>
        </w:rPr>
        <w:t>Montr</w:t>
      </w:r>
      <w:r w:rsidR="009D1902" w:rsidRPr="00642476">
        <w:rPr>
          <w:i/>
        </w:rPr>
        <w:t>e</w:t>
      </w:r>
      <w:r w:rsidR="00DB3DEF" w:rsidRPr="00642476">
        <w:rPr>
          <w:i/>
        </w:rPr>
        <w:t>al, Que</w:t>
      </w:r>
      <w:r w:rsidRPr="00642476">
        <w:rPr>
          <w:i/>
        </w:rPr>
        <w:t>bec</w:t>
      </w:r>
    </w:p>
    <w:p w14:paraId="05E7CBA2" w14:textId="77777777" w:rsidR="009F17B2" w:rsidRPr="00642476" w:rsidRDefault="006D7B51" w:rsidP="008030B8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642476">
        <w:t>Examined accounting records and prepared monthly financial statements and reports</w:t>
      </w:r>
    </w:p>
    <w:p w14:paraId="287BB8A8" w14:textId="77777777" w:rsidR="009F17B2" w:rsidRPr="00642476" w:rsidRDefault="006D7B51" w:rsidP="008030B8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642476">
        <w:t>Prepared</w:t>
      </w:r>
      <w:r w:rsidRPr="00642476">
        <w:rPr>
          <w:lang w:val="en-ZW"/>
        </w:rPr>
        <w:t xml:space="preserve"> </w:t>
      </w:r>
      <w:r w:rsidR="009C74B1" w:rsidRPr="00642476">
        <w:rPr>
          <w:lang w:val="en-ZW"/>
        </w:rPr>
        <w:t xml:space="preserve">individual and corporate </w:t>
      </w:r>
      <w:r w:rsidRPr="00642476">
        <w:rPr>
          <w:lang w:val="en-ZW"/>
        </w:rPr>
        <w:t>income tax returns</w:t>
      </w:r>
      <w:r w:rsidR="004B3EDD" w:rsidRPr="00642476">
        <w:rPr>
          <w:lang w:val="en-ZW"/>
        </w:rPr>
        <w:t xml:space="preserve"> for multiple clients</w:t>
      </w:r>
    </w:p>
    <w:p w14:paraId="2D67D559" w14:textId="77777777" w:rsidR="009F17B2" w:rsidRPr="00642476" w:rsidRDefault="006D7B51" w:rsidP="008030B8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642476">
        <w:t>Analyzed financial statements and reports and provided financial</w:t>
      </w:r>
      <w:r w:rsidR="000A0EC8" w:rsidRPr="00642476">
        <w:t>,</w:t>
      </w:r>
      <w:r w:rsidRPr="00642476">
        <w:t xml:space="preserve"> business, and tax advice</w:t>
      </w:r>
    </w:p>
    <w:p w14:paraId="5D16E5F7" w14:textId="2FD21273" w:rsidR="00642476" w:rsidRPr="00642476" w:rsidRDefault="00642476" w:rsidP="00642476">
      <w:pPr>
        <w:spacing w:after="0" w:line="240" w:lineRule="auto"/>
        <w:rPr>
          <w:b/>
        </w:rPr>
      </w:pPr>
    </w:p>
    <w:p w14:paraId="497C5072" w14:textId="4EC036A5" w:rsidR="00642476" w:rsidRPr="003F6C8E" w:rsidRDefault="00642476" w:rsidP="00642476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</w:rPr>
      </w:pPr>
      <w:r w:rsidRPr="003F6C8E">
        <w:rPr>
          <w:b/>
          <w:color w:val="FFFFFF" w:themeColor="background1"/>
        </w:rPr>
        <w:t>EDUCA</w:t>
      </w:r>
      <w:commentRangeStart w:id="10"/>
      <w:r w:rsidRPr="003F6C8E">
        <w:rPr>
          <w:b/>
          <w:color w:val="FFFFFF" w:themeColor="background1"/>
        </w:rPr>
        <w:t>T</w:t>
      </w:r>
      <w:commentRangeEnd w:id="10"/>
      <w:r w:rsidRPr="003F6C8E">
        <w:rPr>
          <w:b/>
          <w:color w:val="FFFFFF" w:themeColor="background1"/>
        </w:rPr>
        <w:t>ION</w:t>
      </w:r>
      <w:r w:rsidRPr="00642476">
        <w:rPr>
          <w:rStyle w:val="CommentReference"/>
          <w:color w:val="FFFFFF" w:themeColor="background1"/>
          <w:sz w:val="22"/>
          <w:szCs w:val="22"/>
        </w:rPr>
        <w:commentReference w:id="10"/>
      </w:r>
    </w:p>
    <w:p w14:paraId="55F792FF" w14:textId="4126F85C" w:rsidR="009F17B2" w:rsidRPr="00642476" w:rsidRDefault="009F17B2" w:rsidP="008030B8">
      <w:pPr>
        <w:spacing w:after="0" w:line="240" w:lineRule="auto"/>
        <w:rPr>
          <w:b/>
        </w:rPr>
      </w:pPr>
      <w:r w:rsidRPr="00642476">
        <w:rPr>
          <w:b/>
        </w:rPr>
        <w:t>M</w:t>
      </w:r>
      <w:r w:rsidR="006D7B51" w:rsidRPr="00642476">
        <w:rPr>
          <w:b/>
        </w:rPr>
        <w:t>aster</w:t>
      </w:r>
      <w:r w:rsidR="009B7BBA" w:rsidRPr="00642476">
        <w:rPr>
          <w:b/>
        </w:rPr>
        <w:t xml:space="preserve"> of</w:t>
      </w:r>
      <w:r w:rsidR="006D7B51" w:rsidRPr="00642476">
        <w:rPr>
          <w:b/>
        </w:rPr>
        <w:t xml:space="preserve"> Business Administration</w:t>
      </w:r>
      <w:r w:rsidR="00927C5A" w:rsidRPr="00642476">
        <w:rPr>
          <w:b/>
        </w:rPr>
        <w:t xml:space="preserve"> (MBA)</w:t>
      </w:r>
      <w:r w:rsidR="00927C5A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1D3598" w:rsidRPr="00642476">
        <w:rPr>
          <w:b/>
        </w:rPr>
        <w:tab/>
      </w:r>
      <w:r w:rsidR="00BA3926" w:rsidRPr="00642476">
        <w:rPr>
          <w:b/>
        </w:rPr>
        <w:t>Sep</w:t>
      </w:r>
      <w:r w:rsidR="001D3598" w:rsidRPr="00642476">
        <w:rPr>
          <w:b/>
        </w:rPr>
        <w:t>t.</w:t>
      </w:r>
      <w:r w:rsidR="00BA3926" w:rsidRPr="00642476">
        <w:rPr>
          <w:b/>
        </w:rPr>
        <w:t xml:space="preserve"> 20</w:t>
      </w:r>
      <w:r w:rsidR="001D3598" w:rsidRPr="00642476">
        <w:rPr>
          <w:b/>
        </w:rPr>
        <w:t>20</w:t>
      </w:r>
      <w:r w:rsidR="00BA3926" w:rsidRPr="00642476">
        <w:rPr>
          <w:b/>
        </w:rPr>
        <w:t xml:space="preserve"> – Aug</w:t>
      </w:r>
      <w:r w:rsidR="001D3598" w:rsidRPr="00642476">
        <w:rPr>
          <w:b/>
        </w:rPr>
        <w:t>.</w:t>
      </w:r>
      <w:r w:rsidR="00927C5A" w:rsidRPr="00642476">
        <w:rPr>
          <w:b/>
        </w:rPr>
        <w:t xml:space="preserve"> 202</w:t>
      </w:r>
      <w:r w:rsidR="001D3598" w:rsidRPr="00642476">
        <w:rPr>
          <w:b/>
        </w:rPr>
        <w:t>1</w:t>
      </w:r>
      <w:r w:rsidR="00927C5A" w:rsidRPr="00642476">
        <w:rPr>
          <w:b/>
        </w:rPr>
        <w:t xml:space="preserve"> (E</w:t>
      </w:r>
      <w:r w:rsidR="00CB3CA2" w:rsidRPr="00642476">
        <w:rPr>
          <w:b/>
        </w:rPr>
        <w:t>xp.</w:t>
      </w:r>
      <w:r w:rsidR="00927C5A" w:rsidRPr="00642476">
        <w:rPr>
          <w:b/>
        </w:rPr>
        <w:t>)</w:t>
      </w:r>
    </w:p>
    <w:p w14:paraId="15CF2EE6" w14:textId="77777777" w:rsidR="009F17B2" w:rsidRPr="00642476" w:rsidRDefault="006D7B51" w:rsidP="008030B8">
      <w:pPr>
        <w:spacing w:after="0" w:line="240" w:lineRule="auto"/>
        <w:rPr>
          <w:i/>
        </w:rPr>
      </w:pPr>
      <w:r w:rsidRPr="00642476">
        <w:t xml:space="preserve">Telfer School of Management, University of Ottawa, </w:t>
      </w:r>
      <w:r w:rsidRPr="00642476">
        <w:rPr>
          <w:i/>
        </w:rPr>
        <w:t>Ontario</w:t>
      </w:r>
    </w:p>
    <w:p w14:paraId="4846D8B7" w14:textId="77777777" w:rsidR="009F17B2" w:rsidRPr="00642476" w:rsidRDefault="009F17B2" w:rsidP="008030B8">
      <w:pPr>
        <w:spacing w:after="0" w:line="240" w:lineRule="auto"/>
      </w:pPr>
    </w:p>
    <w:p w14:paraId="60F4AFEE" w14:textId="2054BEF2" w:rsidR="009F17B2" w:rsidRPr="00642476" w:rsidRDefault="00644947" w:rsidP="008030B8">
      <w:pPr>
        <w:spacing w:after="0" w:line="240" w:lineRule="auto"/>
        <w:ind w:firstLine="142"/>
        <w:rPr>
          <w:b/>
          <w:lang w:val="en-ZW"/>
        </w:rPr>
      </w:pPr>
      <w:r w:rsidRPr="00642476">
        <w:rPr>
          <w:b/>
          <w:lang w:val="en-ZW"/>
        </w:rPr>
        <w:t>Project</w:t>
      </w:r>
      <w:r w:rsidR="001D3598" w:rsidRPr="00642476">
        <w:rPr>
          <w:b/>
          <w:lang w:val="en-ZW"/>
        </w:rPr>
        <w:t xml:space="preserve"> </w:t>
      </w:r>
      <w:commentRangeStart w:id="11"/>
      <w:r w:rsidR="001D3598" w:rsidRPr="00642476">
        <w:rPr>
          <w:b/>
          <w:lang w:val="en-ZW"/>
        </w:rPr>
        <w:t>Experience</w:t>
      </w:r>
      <w:commentRangeEnd w:id="11"/>
      <w:r w:rsidR="00B02564" w:rsidRPr="00642476">
        <w:rPr>
          <w:rStyle w:val="CommentReference"/>
          <w:sz w:val="22"/>
          <w:szCs w:val="22"/>
        </w:rPr>
        <w:commentReference w:id="11"/>
      </w:r>
    </w:p>
    <w:p w14:paraId="260E3A4B" w14:textId="77777777" w:rsidR="009F17B2" w:rsidRPr="00642476" w:rsidRDefault="00A9338D" w:rsidP="008030B8">
      <w:pPr>
        <w:pStyle w:val="ListParagraph"/>
        <w:spacing w:after="0" w:line="240" w:lineRule="auto"/>
        <w:ind w:left="426" w:hanging="142"/>
        <w:rPr>
          <w:bCs/>
          <w:u w:val="single"/>
          <w:lang w:val="fr-CA"/>
        </w:rPr>
      </w:pPr>
      <w:r w:rsidRPr="00642476">
        <w:rPr>
          <w:bCs/>
          <w:u w:val="single"/>
          <w:lang w:val="en-ZW"/>
        </w:rPr>
        <w:t>Investment analysis</w:t>
      </w:r>
    </w:p>
    <w:p w14:paraId="710C158B" w14:textId="77777777" w:rsidR="008030B8" w:rsidRPr="00642476" w:rsidRDefault="00953159" w:rsidP="008030B8">
      <w:pPr>
        <w:pStyle w:val="ListParagraph"/>
        <w:numPr>
          <w:ilvl w:val="0"/>
          <w:numId w:val="13"/>
        </w:numPr>
        <w:spacing w:after="0" w:line="240" w:lineRule="auto"/>
        <w:ind w:left="709" w:hanging="283"/>
      </w:pPr>
      <w:r w:rsidRPr="00642476">
        <w:t xml:space="preserve">Conducted </w:t>
      </w:r>
      <w:r w:rsidR="00794908" w:rsidRPr="00642476">
        <w:t xml:space="preserve">extensive </w:t>
      </w:r>
      <w:r w:rsidRPr="00642476">
        <w:t>research on company</w:t>
      </w:r>
      <w:r w:rsidR="00C3243C" w:rsidRPr="00642476">
        <w:t xml:space="preserve"> X</w:t>
      </w:r>
    </w:p>
    <w:p w14:paraId="2BFEDC46" w14:textId="03A590FC" w:rsidR="00953159" w:rsidRPr="00642476" w:rsidRDefault="008030B8" w:rsidP="008030B8">
      <w:pPr>
        <w:pStyle w:val="ListParagraph"/>
        <w:numPr>
          <w:ilvl w:val="0"/>
          <w:numId w:val="13"/>
        </w:numPr>
        <w:spacing w:after="0" w:line="240" w:lineRule="auto"/>
        <w:ind w:left="709" w:hanging="283"/>
      </w:pPr>
      <w:r w:rsidRPr="00642476">
        <w:t>A</w:t>
      </w:r>
      <w:r w:rsidR="00794908" w:rsidRPr="00642476">
        <w:t>nalyze</w:t>
      </w:r>
      <w:r w:rsidRPr="00642476">
        <w:t>d</w:t>
      </w:r>
      <w:r w:rsidR="00794908" w:rsidRPr="00642476">
        <w:t xml:space="preserve"> equity markets,</w:t>
      </w:r>
      <w:r w:rsidRPr="00642476">
        <w:t xml:space="preserve"> </w:t>
      </w:r>
      <w:r w:rsidR="00953159" w:rsidRPr="00642476">
        <w:t>portfolio theory,</w:t>
      </w:r>
      <w:r w:rsidR="00794908" w:rsidRPr="00642476">
        <w:t xml:space="preserve"> </w:t>
      </w:r>
      <w:r w:rsidR="00953159" w:rsidRPr="00642476">
        <w:t>asset pricing models, and portfolio management</w:t>
      </w:r>
    </w:p>
    <w:p w14:paraId="6B5526CB" w14:textId="77777777" w:rsidR="009F17B2" w:rsidRPr="00642476" w:rsidRDefault="00593FFD" w:rsidP="008030B8">
      <w:pPr>
        <w:pStyle w:val="ListParagraph"/>
        <w:spacing w:after="0" w:line="240" w:lineRule="auto"/>
        <w:ind w:left="426" w:hanging="142"/>
        <w:rPr>
          <w:bCs/>
          <w:u w:val="single"/>
          <w:lang w:val="en-US"/>
        </w:rPr>
      </w:pPr>
      <w:r w:rsidRPr="00642476">
        <w:rPr>
          <w:bCs/>
          <w:u w:val="single"/>
          <w:lang w:val="en-US"/>
        </w:rPr>
        <w:t>Real asset valuation</w:t>
      </w:r>
    </w:p>
    <w:p w14:paraId="24BC2F61" w14:textId="77777777" w:rsidR="008030B8" w:rsidRPr="00642476" w:rsidRDefault="00593FFD" w:rsidP="008030B8">
      <w:pPr>
        <w:pStyle w:val="ListParagraph"/>
        <w:numPr>
          <w:ilvl w:val="0"/>
          <w:numId w:val="14"/>
        </w:numPr>
        <w:spacing w:after="0" w:line="240" w:lineRule="auto"/>
        <w:ind w:left="709" w:hanging="283"/>
      </w:pPr>
      <w:r w:rsidRPr="00642476">
        <w:t xml:space="preserve">Applied finance theory to valuation </w:t>
      </w:r>
      <w:r w:rsidR="00CF11AE" w:rsidRPr="00642476">
        <w:t>of assets in company ABC</w:t>
      </w:r>
    </w:p>
    <w:p w14:paraId="676620BF" w14:textId="246662F7" w:rsidR="00CF11AE" w:rsidRPr="00642476" w:rsidRDefault="00CF11AE" w:rsidP="008030B8">
      <w:pPr>
        <w:pStyle w:val="ListParagraph"/>
        <w:numPr>
          <w:ilvl w:val="0"/>
          <w:numId w:val="14"/>
        </w:numPr>
        <w:spacing w:after="0" w:line="240" w:lineRule="auto"/>
        <w:ind w:left="709" w:hanging="283"/>
      </w:pPr>
      <w:r w:rsidRPr="00642476">
        <w:t>focused on relative</w:t>
      </w:r>
      <w:r w:rsidR="00794908" w:rsidRPr="00642476">
        <w:t xml:space="preserve"> </w:t>
      </w:r>
      <w:r w:rsidR="002E3DC0" w:rsidRPr="00642476">
        <w:t>valuation,</w:t>
      </w:r>
      <w:r w:rsidR="008030B8" w:rsidRPr="00642476">
        <w:t xml:space="preserve"> </w:t>
      </w:r>
      <w:r w:rsidRPr="00642476">
        <w:t>discounted cash flow valuation, and option pricing techniques</w:t>
      </w:r>
    </w:p>
    <w:p w14:paraId="540326A3" w14:textId="77777777" w:rsidR="009F17B2" w:rsidRPr="00642476" w:rsidRDefault="00CF11AE" w:rsidP="008030B8">
      <w:pPr>
        <w:pStyle w:val="ListParagraph"/>
        <w:spacing w:after="0" w:line="240" w:lineRule="auto"/>
        <w:ind w:left="426" w:hanging="142"/>
        <w:rPr>
          <w:bCs/>
          <w:u w:val="single"/>
          <w:lang w:val="fr-CA"/>
        </w:rPr>
      </w:pPr>
      <w:r w:rsidRPr="00642476">
        <w:rPr>
          <w:bCs/>
          <w:u w:val="single"/>
          <w:lang w:val="fr-CA"/>
        </w:rPr>
        <w:t>Fusion and options</w:t>
      </w:r>
    </w:p>
    <w:p w14:paraId="256537D8" w14:textId="043F4086" w:rsidR="009F17B2" w:rsidRPr="00642476" w:rsidRDefault="00CF11AE" w:rsidP="008030B8">
      <w:pPr>
        <w:pStyle w:val="ListParagraph"/>
        <w:numPr>
          <w:ilvl w:val="0"/>
          <w:numId w:val="15"/>
        </w:numPr>
        <w:spacing w:after="0" w:line="240" w:lineRule="auto"/>
        <w:ind w:left="709" w:hanging="283"/>
      </w:pPr>
      <w:r w:rsidRPr="00642476">
        <w:t>Analyzed future contracts and markets and the pricing of future co</w:t>
      </w:r>
      <w:r w:rsidR="002E3DC0" w:rsidRPr="00642476">
        <w:t>ntracts,</w:t>
      </w:r>
      <w:r w:rsidR="008030B8" w:rsidRPr="00642476">
        <w:br/>
      </w:r>
      <w:r w:rsidR="00794908" w:rsidRPr="00642476">
        <w:t>with emphasis on</w:t>
      </w:r>
      <w:r w:rsidR="002E3DC0" w:rsidRPr="00642476">
        <w:t xml:space="preserve"> </w:t>
      </w:r>
      <w:r w:rsidRPr="00642476">
        <w:t>commodity and inter</w:t>
      </w:r>
      <w:r w:rsidR="00C3243C" w:rsidRPr="00642476">
        <w:t>est rate futures for company X</w:t>
      </w:r>
    </w:p>
    <w:p w14:paraId="371C1E07" w14:textId="77777777" w:rsidR="009F17B2" w:rsidRPr="00642476" w:rsidRDefault="009F17B2" w:rsidP="008030B8">
      <w:pPr>
        <w:spacing w:after="0" w:line="240" w:lineRule="auto"/>
        <w:rPr>
          <w:b/>
        </w:rPr>
      </w:pPr>
    </w:p>
    <w:p w14:paraId="4CB8D419" w14:textId="3607494F" w:rsidR="009F17B2" w:rsidRPr="00642476" w:rsidRDefault="00AA6BB7" w:rsidP="008030B8">
      <w:pPr>
        <w:spacing w:after="0" w:line="240" w:lineRule="auto"/>
        <w:rPr>
          <w:b/>
        </w:rPr>
      </w:pPr>
      <w:r w:rsidRPr="00642476">
        <w:rPr>
          <w:b/>
        </w:rPr>
        <w:t>Honours Bachelor of Commerce, with a special</w:t>
      </w:r>
      <w:r w:rsidR="00927C5A" w:rsidRPr="00642476">
        <w:rPr>
          <w:b/>
        </w:rPr>
        <w:t>ization in Accounting</w:t>
      </w:r>
      <w:r w:rsidR="00927C5A" w:rsidRPr="00642476">
        <w:rPr>
          <w:b/>
        </w:rPr>
        <w:tab/>
      </w:r>
      <w:r w:rsidR="006A2656" w:rsidRPr="00642476">
        <w:rPr>
          <w:b/>
        </w:rPr>
        <w:t>20</w:t>
      </w:r>
      <w:r w:rsidR="00927C5A" w:rsidRPr="00642476">
        <w:rPr>
          <w:b/>
        </w:rPr>
        <w:t>14</w:t>
      </w:r>
    </w:p>
    <w:p w14:paraId="69ADAFF3" w14:textId="77777777" w:rsidR="009F17B2" w:rsidRPr="00642476" w:rsidRDefault="00AA6BB7" w:rsidP="008030B8">
      <w:pPr>
        <w:spacing w:after="0" w:line="240" w:lineRule="auto"/>
        <w:rPr>
          <w:i/>
        </w:rPr>
      </w:pPr>
      <w:r w:rsidRPr="00642476">
        <w:t xml:space="preserve">Telfer School of Management, University of </w:t>
      </w:r>
      <w:r w:rsidR="009F17B2" w:rsidRPr="00642476">
        <w:t xml:space="preserve">Ottawa, </w:t>
      </w:r>
      <w:r w:rsidR="009F17B2" w:rsidRPr="00642476">
        <w:rPr>
          <w:i/>
        </w:rPr>
        <w:t>Ontario</w:t>
      </w:r>
    </w:p>
    <w:p w14:paraId="4743FA8F" w14:textId="77777777" w:rsidR="009F17B2" w:rsidRPr="00642476" w:rsidRDefault="00531699" w:rsidP="008030B8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i/>
          <w:lang w:val="es-ES"/>
        </w:rPr>
      </w:pPr>
      <w:r w:rsidRPr="00642476">
        <w:rPr>
          <w:b/>
          <w:lang w:val="es-ES"/>
        </w:rPr>
        <w:t>International Exchange P</w:t>
      </w:r>
      <w:r w:rsidR="00AA6BB7" w:rsidRPr="00642476">
        <w:rPr>
          <w:b/>
          <w:lang w:val="es-ES"/>
        </w:rPr>
        <w:t xml:space="preserve">rogram </w:t>
      </w:r>
      <w:r w:rsidR="00AA6BB7" w:rsidRPr="00642476">
        <w:rPr>
          <w:lang w:val="es-ES"/>
        </w:rPr>
        <w:t>with the</w:t>
      </w:r>
      <w:r w:rsidR="00AA6BB7" w:rsidRPr="00642476">
        <w:rPr>
          <w:b/>
          <w:lang w:val="es-ES"/>
        </w:rPr>
        <w:t xml:space="preserve"> </w:t>
      </w:r>
      <w:r w:rsidR="009F17B2" w:rsidRPr="00642476">
        <w:rPr>
          <w:i/>
          <w:lang w:val="es-ES"/>
        </w:rPr>
        <w:t>Instituto Tecnológico y de Estudios Superiores,</w:t>
      </w:r>
    </w:p>
    <w:p w14:paraId="15F00E67" w14:textId="23A4BACE" w:rsidR="009F17B2" w:rsidRPr="00642476" w:rsidRDefault="009F17B2" w:rsidP="008030B8">
      <w:pPr>
        <w:spacing w:after="0" w:line="240" w:lineRule="auto"/>
        <w:ind w:left="426"/>
      </w:pPr>
      <w:r w:rsidRPr="00642476">
        <w:rPr>
          <w:i/>
        </w:rPr>
        <w:t>(TEC) de Monterrey, México</w:t>
      </w:r>
      <w:r w:rsidR="008030B8" w:rsidRPr="00642476">
        <w:t xml:space="preserve"> (</w:t>
      </w:r>
      <w:r w:rsidR="00AA6BB7" w:rsidRPr="00642476">
        <w:t xml:space="preserve">fall and winter </w:t>
      </w:r>
      <w:r w:rsidR="00A91B09" w:rsidRPr="00642476">
        <w:t>terms</w:t>
      </w:r>
      <w:r w:rsidRPr="00642476">
        <w:t xml:space="preserve"> 20..</w:t>
      </w:r>
      <w:r w:rsidR="00794908" w:rsidRPr="00642476">
        <w:t xml:space="preserve"> </w:t>
      </w:r>
      <w:r w:rsidR="00794908" w:rsidRPr="00642476">
        <w:rPr>
          <w:rFonts w:cstheme="minorHAnsi"/>
        </w:rPr>
        <w:t>–</w:t>
      </w:r>
      <w:r w:rsidR="00794908" w:rsidRPr="00642476">
        <w:t xml:space="preserve"> </w:t>
      </w:r>
      <w:r w:rsidR="00AA6BB7" w:rsidRPr="00642476">
        <w:t>20..</w:t>
      </w:r>
      <w:r w:rsidR="008030B8" w:rsidRPr="00642476">
        <w:t>)</w:t>
      </w:r>
    </w:p>
    <w:p w14:paraId="0766EC88" w14:textId="77777777" w:rsidR="009F17B2" w:rsidRPr="00642476" w:rsidRDefault="009F17B2" w:rsidP="008030B8">
      <w:pPr>
        <w:spacing w:after="0" w:line="240" w:lineRule="auto"/>
        <w:rPr>
          <w:b/>
        </w:rPr>
      </w:pPr>
    </w:p>
    <w:p w14:paraId="128CD083" w14:textId="77777777" w:rsidR="009F17B2" w:rsidRPr="00642476" w:rsidRDefault="00794908" w:rsidP="00DA3528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  <w:lang w:val="fr-CA"/>
        </w:rPr>
      </w:pPr>
      <w:r w:rsidRPr="00642476">
        <w:rPr>
          <w:b/>
          <w:color w:val="FFFFFF" w:themeColor="background1"/>
          <w:lang w:val="fr-CA"/>
        </w:rPr>
        <w:t xml:space="preserve">COMMUNITY </w:t>
      </w:r>
      <w:commentRangeStart w:id="12"/>
      <w:r w:rsidRPr="00642476">
        <w:rPr>
          <w:b/>
          <w:color w:val="FFFFFF" w:themeColor="background1"/>
          <w:lang w:val="fr-CA"/>
        </w:rPr>
        <w:t>INVOLVEMENT</w:t>
      </w:r>
      <w:commentRangeEnd w:id="12"/>
      <w:r w:rsidR="00B02564" w:rsidRPr="00642476">
        <w:rPr>
          <w:rStyle w:val="CommentReference"/>
          <w:color w:val="FFFFFF" w:themeColor="background1"/>
          <w:sz w:val="22"/>
          <w:szCs w:val="22"/>
        </w:rPr>
        <w:commentReference w:id="12"/>
      </w:r>
    </w:p>
    <w:p w14:paraId="77D956DD" w14:textId="076882C4" w:rsidR="009F17B2" w:rsidRPr="00642476" w:rsidRDefault="009F17B2" w:rsidP="008030B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42476">
        <w:t>Pr</w:t>
      </w:r>
      <w:r w:rsidR="0062706D" w:rsidRPr="00642476">
        <w:t>e</w:t>
      </w:r>
      <w:r w:rsidRPr="00642476">
        <w:t xml:space="preserve">sident </w:t>
      </w:r>
      <w:r w:rsidR="0062706D" w:rsidRPr="00642476">
        <w:t>of the Finance Committe</w:t>
      </w:r>
      <w:r w:rsidR="00B929A8" w:rsidRPr="00642476">
        <w:t xml:space="preserve">e for the Distress </w:t>
      </w:r>
      <w:r w:rsidR="0062706D" w:rsidRPr="00642476">
        <w:t>Centre,</w:t>
      </w:r>
      <w:r w:rsidRPr="00642476">
        <w:t xml:space="preserve"> Ottawa, Ontario</w:t>
      </w:r>
      <w:r w:rsidR="006A2656" w:rsidRPr="00642476">
        <w:tab/>
      </w:r>
      <w:r w:rsidRPr="00642476">
        <w:t>20..</w:t>
      </w:r>
      <w:r w:rsidR="00794908" w:rsidRPr="00642476">
        <w:t xml:space="preserve"> </w:t>
      </w:r>
      <w:r w:rsidR="00794908" w:rsidRPr="00642476">
        <w:rPr>
          <w:rFonts w:cstheme="minorHAnsi"/>
        </w:rPr>
        <w:t>–</w:t>
      </w:r>
      <w:r w:rsidR="00794908" w:rsidRPr="00642476">
        <w:t xml:space="preserve"> </w:t>
      </w:r>
      <w:r w:rsidR="008030B8" w:rsidRPr="00642476">
        <w:t>P</w:t>
      </w:r>
      <w:r w:rsidR="0062706D" w:rsidRPr="00642476">
        <w:t>resent</w:t>
      </w:r>
    </w:p>
    <w:p w14:paraId="67E64F00" w14:textId="77777777" w:rsidR="009F17B2" w:rsidRPr="00642476" w:rsidRDefault="0062706D" w:rsidP="008030B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42476">
        <w:t>Vice-pre</w:t>
      </w:r>
      <w:r w:rsidR="00665168" w:rsidRPr="00642476">
        <w:t xml:space="preserve">sident </w:t>
      </w:r>
      <w:r w:rsidR="009B7BBA" w:rsidRPr="00642476">
        <w:t>F</w:t>
      </w:r>
      <w:r w:rsidRPr="00642476">
        <w:t>inance</w:t>
      </w:r>
      <w:r w:rsidR="009F17B2" w:rsidRPr="00642476">
        <w:t>,</w:t>
      </w:r>
      <w:r w:rsidRPr="00642476">
        <w:t xml:space="preserve"> Student Federation, University of </w:t>
      </w:r>
      <w:r w:rsidR="009F17B2" w:rsidRPr="00642476">
        <w:t>Ottawa, Ontario</w:t>
      </w:r>
      <w:r w:rsidR="006A2656" w:rsidRPr="00642476">
        <w:tab/>
      </w:r>
      <w:r w:rsidR="009F17B2" w:rsidRPr="00642476">
        <w:t xml:space="preserve">20.. </w:t>
      </w:r>
      <w:r w:rsidR="00794908" w:rsidRPr="00642476">
        <w:rPr>
          <w:rFonts w:cstheme="minorHAnsi"/>
        </w:rPr>
        <w:t>–</w:t>
      </w:r>
      <w:r w:rsidR="00794908" w:rsidRPr="00642476">
        <w:t xml:space="preserve"> </w:t>
      </w:r>
      <w:r w:rsidR="006A2656" w:rsidRPr="00642476">
        <w:t>20</w:t>
      </w:r>
      <w:r w:rsidR="00794908" w:rsidRPr="00642476">
        <w:t>..</w:t>
      </w:r>
    </w:p>
    <w:p w14:paraId="09719070" w14:textId="75E1C81D" w:rsidR="009F17B2" w:rsidRPr="00642476" w:rsidRDefault="009B7BBA" w:rsidP="008030B8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US"/>
        </w:rPr>
      </w:pPr>
      <w:r w:rsidRPr="00642476">
        <w:rPr>
          <w:lang w:val="en-US"/>
        </w:rPr>
        <w:t>Management Intern</w:t>
      </w:r>
      <w:r w:rsidR="009F17B2" w:rsidRPr="00642476">
        <w:rPr>
          <w:lang w:val="en-US"/>
        </w:rPr>
        <w:t>, Don Bosco</w:t>
      </w:r>
      <w:r w:rsidR="0028743E" w:rsidRPr="00642476">
        <w:rPr>
          <w:lang w:val="en-US"/>
        </w:rPr>
        <w:t xml:space="preserve"> Cooperative</w:t>
      </w:r>
      <w:r w:rsidR="009F17B2" w:rsidRPr="00642476">
        <w:rPr>
          <w:lang w:val="en-US"/>
        </w:rPr>
        <w:t>, Chacas, P</w:t>
      </w:r>
      <w:r w:rsidR="0028743E" w:rsidRPr="00642476">
        <w:rPr>
          <w:lang w:val="en-US"/>
        </w:rPr>
        <w:t>eru</w:t>
      </w:r>
      <w:r w:rsidR="006A2656" w:rsidRPr="00642476">
        <w:rPr>
          <w:lang w:val="en-US"/>
        </w:rPr>
        <w:tab/>
      </w:r>
      <w:r w:rsidR="008030B8" w:rsidRPr="00642476">
        <w:rPr>
          <w:lang w:val="en-US"/>
        </w:rPr>
        <w:tab/>
      </w:r>
      <w:r w:rsidR="008030B8" w:rsidRPr="00642476">
        <w:rPr>
          <w:lang w:val="en-US"/>
        </w:rPr>
        <w:tab/>
      </w:r>
      <w:r w:rsidR="006A2656" w:rsidRPr="00642476">
        <w:rPr>
          <w:lang w:val="en-US"/>
        </w:rPr>
        <w:t>20</w:t>
      </w:r>
      <w:r w:rsidR="00794908" w:rsidRPr="00642476">
        <w:rPr>
          <w:lang w:val="en-US"/>
        </w:rPr>
        <w:t>..</w:t>
      </w:r>
    </w:p>
    <w:p w14:paraId="64BEDF91" w14:textId="4F6D597E" w:rsidR="009F17B2" w:rsidRPr="00642476" w:rsidRDefault="009B7BBA" w:rsidP="008030B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42476">
        <w:t>Accounting T</w:t>
      </w:r>
      <w:r w:rsidR="00CE0D5F" w:rsidRPr="00642476">
        <w:t>utor for more than 175 students</w:t>
      </w:r>
      <w:r w:rsidR="009F17B2" w:rsidRPr="00642476">
        <w:t>, Universit</w:t>
      </w:r>
      <w:r w:rsidR="00CE0D5F" w:rsidRPr="00642476">
        <w:t xml:space="preserve">y of </w:t>
      </w:r>
      <w:r w:rsidR="0028743E" w:rsidRPr="00642476">
        <w:t>Ottawa, Ontario</w:t>
      </w:r>
      <w:r w:rsidR="006A2656" w:rsidRPr="00642476">
        <w:tab/>
      </w:r>
      <w:r w:rsidR="00794908" w:rsidRPr="00642476">
        <w:t xml:space="preserve">20.. </w:t>
      </w:r>
      <w:r w:rsidR="00794908" w:rsidRPr="00642476">
        <w:rPr>
          <w:rFonts w:cstheme="minorHAnsi"/>
        </w:rPr>
        <w:t>–</w:t>
      </w:r>
      <w:r w:rsidR="00794908" w:rsidRPr="00642476">
        <w:t xml:space="preserve"> </w:t>
      </w:r>
      <w:r w:rsidR="006A2656" w:rsidRPr="00642476">
        <w:t>20</w:t>
      </w:r>
      <w:r w:rsidR="00794908" w:rsidRPr="00642476">
        <w:t>..</w:t>
      </w:r>
    </w:p>
    <w:p w14:paraId="310F0AC5" w14:textId="2D010229" w:rsidR="008030B8" w:rsidRDefault="008030B8" w:rsidP="008030B8">
      <w:pPr>
        <w:tabs>
          <w:tab w:val="right" w:pos="9356"/>
        </w:tabs>
        <w:spacing w:after="0" w:line="240" w:lineRule="auto"/>
        <w:rPr>
          <w:b/>
        </w:rPr>
      </w:pPr>
    </w:p>
    <w:p w14:paraId="1ABCB67D" w14:textId="7C325130" w:rsidR="003F6C8E" w:rsidRPr="00642476" w:rsidRDefault="003F6C8E" w:rsidP="003F6C8E">
      <w:pPr>
        <w:shd w:val="clear" w:color="auto" w:fill="943634" w:themeFill="accent2" w:themeFillShade="BF"/>
        <w:tabs>
          <w:tab w:val="right" w:pos="9356"/>
        </w:tabs>
        <w:spacing w:after="0" w:line="240" w:lineRule="auto"/>
        <w:rPr>
          <w:b/>
        </w:rPr>
      </w:pPr>
      <w:r w:rsidRPr="00642476">
        <w:rPr>
          <w:b/>
          <w:color w:val="FFFFFF" w:themeColor="background1"/>
          <w:lang w:val="en-US"/>
        </w:rPr>
        <w:t>AWARDS AND ACHIEVEMENTS</w:t>
      </w:r>
    </w:p>
    <w:p w14:paraId="1D6EF1DF" w14:textId="6897FCB3" w:rsidR="008030B8" w:rsidRPr="00642476" w:rsidRDefault="008030B8" w:rsidP="008030B8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642476">
        <w:rPr>
          <w:lang w:val="en-US"/>
        </w:rPr>
        <w:t xml:space="preserve">Ontario Graduate Scholarship </w:t>
      </w:r>
      <w:r w:rsidRPr="00642476">
        <w:t>(OGS)</w:t>
      </w:r>
      <w:r w:rsidRPr="00642476">
        <w:tab/>
      </w:r>
      <w:r w:rsidRPr="00642476">
        <w:tab/>
      </w:r>
      <w:r w:rsidRPr="00642476">
        <w:tab/>
      </w:r>
      <w:r w:rsidRPr="00642476">
        <w:tab/>
      </w:r>
      <w:r w:rsidRPr="00642476">
        <w:tab/>
      </w:r>
      <w:r w:rsidRPr="00642476">
        <w:tab/>
      </w:r>
      <w:r w:rsidRPr="00642476">
        <w:rPr>
          <w:lang w:val="en-US"/>
        </w:rPr>
        <w:t>20</w:t>
      </w:r>
    </w:p>
    <w:p w14:paraId="4441A8CA" w14:textId="51583C08" w:rsidR="008030B8" w:rsidRPr="00642476" w:rsidRDefault="008030B8" w:rsidP="008030B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42476">
        <w:t>Entrance scholarship for the Honours Bachelor of Commerce program</w:t>
      </w:r>
      <w:r w:rsidRPr="00642476">
        <w:tab/>
      </w:r>
      <w:r w:rsidRPr="00642476">
        <w:tab/>
        <w:t>20</w:t>
      </w:r>
    </w:p>
    <w:p w14:paraId="25F530BD" w14:textId="0C7C57B8" w:rsidR="008030B8" w:rsidRPr="003F6C8E" w:rsidRDefault="008030B8" w:rsidP="008030B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42476">
        <w:t>Recipient of the CPA of Ontario Award for the highest standing in Accounting</w:t>
      </w:r>
      <w:r w:rsidRPr="00642476">
        <w:tab/>
        <w:t>20.. and  20</w:t>
      </w:r>
    </w:p>
    <w:p w14:paraId="193DE4EB" w14:textId="77777777" w:rsidR="003F6C8E" w:rsidRPr="003F6C8E" w:rsidRDefault="003F6C8E" w:rsidP="003F6C8E">
      <w:pPr>
        <w:spacing w:after="0" w:line="240" w:lineRule="auto"/>
        <w:rPr>
          <w:b/>
        </w:rPr>
      </w:pPr>
    </w:p>
    <w:p w14:paraId="75E9E972" w14:textId="4D0F7136" w:rsidR="003F6C8E" w:rsidRPr="00642476" w:rsidRDefault="003F6C8E" w:rsidP="003F6C8E">
      <w:pPr>
        <w:shd w:val="clear" w:color="auto" w:fill="943634" w:themeFill="accent2" w:themeFillShade="BF"/>
        <w:spacing w:after="0" w:line="240" w:lineRule="auto"/>
        <w:rPr>
          <w:b/>
        </w:rPr>
      </w:pPr>
      <w:r w:rsidRPr="00642476">
        <w:rPr>
          <w:b/>
          <w:color w:val="FFFFFF" w:themeColor="background1"/>
          <w:lang w:val="fr-CA"/>
        </w:rPr>
        <w:t>MEMBERSHIPS AND PROFESSIONAL ASSOCIATIONS</w:t>
      </w:r>
    </w:p>
    <w:p w14:paraId="65AC1B18" w14:textId="4B4B8CCF" w:rsidR="008030B8" w:rsidRPr="00642476" w:rsidRDefault="008030B8" w:rsidP="008030B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42476">
        <w:t>Member of the Canadian Association of Financial Planners</w:t>
      </w:r>
      <w:r w:rsidRPr="00642476">
        <w:tab/>
      </w:r>
      <w:r w:rsidRPr="00642476">
        <w:tab/>
      </w:r>
      <w:r w:rsidRPr="00642476">
        <w:tab/>
        <w:t xml:space="preserve">20.. </w:t>
      </w:r>
      <w:r w:rsidRPr="00642476">
        <w:rPr>
          <w:rFonts w:cstheme="minorHAnsi"/>
        </w:rPr>
        <w:t>–</w:t>
      </w:r>
      <w:r w:rsidRPr="00642476">
        <w:t xml:space="preserve"> Present</w:t>
      </w:r>
    </w:p>
    <w:p w14:paraId="169851E5" w14:textId="5FD4B5EE" w:rsidR="008030B8" w:rsidRPr="00642476" w:rsidRDefault="008030B8" w:rsidP="008030B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42476">
        <w:t>Member of the Financial Planning Standards Council</w:t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  <w:t xml:space="preserve">20.. </w:t>
      </w:r>
      <w:r w:rsidRPr="00642476">
        <w:rPr>
          <w:rFonts w:cstheme="minorHAnsi"/>
        </w:rPr>
        <w:t>–</w:t>
      </w:r>
      <w:r w:rsidRPr="00642476">
        <w:t xml:space="preserve"> </w:t>
      </w:r>
      <w:r w:rsidRPr="00642476">
        <w:rPr>
          <w:rFonts w:ascii="Calibri" w:hAnsi="Calibri"/>
        </w:rPr>
        <w:t>Present</w:t>
      </w:r>
    </w:p>
    <w:p w14:paraId="5BD28AE0" w14:textId="78B8EA30" w:rsidR="008030B8" w:rsidRPr="00642476" w:rsidRDefault="008030B8" w:rsidP="008030B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42476">
        <w:rPr>
          <w:rFonts w:ascii="Calibri" w:hAnsi="Calibri"/>
        </w:rPr>
        <w:t>Member of the Ottawa Investment Club</w:t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</w:r>
      <w:r w:rsidRPr="00642476">
        <w:rPr>
          <w:rFonts w:ascii="Calibri" w:hAnsi="Calibri"/>
        </w:rPr>
        <w:tab/>
        <w:t xml:space="preserve">20.. </w:t>
      </w:r>
      <w:r w:rsidRPr="00642476">
        <w:rPr>
          <w:rFonts w:cstheme="minorHAnsi"/>
        </w:rPr>
        <w:t>–</w:t>
      </w:r>
      <w:r w:rsidRPr="00642476">
        <w:t xml:space="preserve"> </w:t>
      </w:r>
      <w:r w:rsidRPr="00642476">
        <w:rPr>
          <w:rFonts w:ascii="Calibri" w:hAnsi="Calibri"/>
        </w:rPr>
        <w:t>Present</w:t>
      </w:r>
    </w:p>
    <w:sectPr w:rsidR="008030B8" w:rsidRPr="00642476" w:rsidSect="00C3243C">
      <w:pgSz w:w="12240" w:h="15840"/>
      <w:pgMar w:top="1134" w:right="1440" w:bottom="1134" w:left="1440" w:header="397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éronique Bélinge" w:date="2021-06-02T15:04:00Z" w:initials="VB">
    <w:p w14:paraId="1C9DBC2F" w14:textId="62380D8F" w:rsidR="007B6C56" w:rsidRDefault="007B6C56">
      <w:pPr>
        <w:pStyle w:val="CommentText"/>
      </w:pPr>
      <w:r>
        <w:rPr>
          <w:rStyle w:val="CommentReference"/>
        </w:rPr>
        <w:annotationRef/>
      </w:r>
      <w:r>
        <w:t>When creating your resumé, avoid switching from Word to Google Docs or vice-versa, as it may cause your document to become corrupted when you convert it into PDF. Stick to one software, preferably Word.</w:t>
      </w:r>
    </w:p>
  </w:comment>
  <w:comment w:id="1" w:author="Véronique Bélinge" w:date="2021-06-02T14:50:00Z" w:initials="VB">
    <w:p w14:paraId="36F93CCE" w14:textId="29A32E0F" w:rsidR="00182515" w:rsidRDefault="001825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Why Calibri for this document? Calibri is one of the few fonts that are easily recognized by applicant tracking systems (ATS), along with Arial and Cambria.</w:t>
      </w:r>
    </w:p>
  </w:comment>
  <w:comment w:id="2" w:author="Véronique Bélinge" w:date="2021-06-02T14:51:00Z" w:initials="VB">
    <w:p w14:paraId="2884A563" w14:textId="68572E1E" w:rsidR="00182515" w:rsidRDefault="001825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 headline below your name is a clever and concise way to specify your field of study as well as your professional areas of interest. Not to mention: a great way to highlight your hard-earned MBA!</w:t>
      </w:r>
    </w:p>
  </w:comment>
  <w:comment w:id="3" w:author="Véronique Bélinge" w:date="2021-07-28T19:31:00Z" w:initials="VB">
    <w:p w14:paraId="79C8BAA3" w14:textId="0391CFAC" w:rsidR="00642476" w:rsidRDefault="00642476">
      <w:pPr>
        <w:pStyle w:val="CommentText"/>
      </w:pPr>
      <w:r>
        <w:rPr>
          <w:rStyle w:val="CommentReference"/>
        </w:rPr>
        <w:annotationRef/>
      </w:r>
      <w:r>
        <w:t>Regardless of the job you are applying for, you need to tailor this section based on the posting, as different employers and positions require different qualifications.</w:t>
      </w:r>
    </w:p>
  </w:comment>
  <w:comment w:id="4" w:author="Véronique Bélinge" w:date="2021-07-28T19:28:00Z" w:initials="VB">
    <w:p w14:paraId="7B2ED8CC" w14:textId="1F71C767" w:rsidR="00642476" w:rsidRDefault="00642476">
      <w:pPr>
        <w:pStyle w:val="CommentText"/>
      </w:pPr>
      <w:r>
        <w:rPr>
          <w:rStyle w:val="CommentReference"/>
        </w:rPr>
        <w:annotationRef/>
      </w:r>
      <w:r>
        <w:t>Just as your headline and Summary of Qualifications, your Areas of Expertise section should be tailored based on the posting.</w:t>
      </w:r>
    </w:p>
  </w:comment>
  <w:comment w:id="5" w:author="Véronique Bélinge" w:date="2021-06-02T15:04:00Z" w:initials="VB">
    <w:p w14:paraId="350134FD" w14:textId="78B12E17" w:rsidR="007B6C56" w:rsidRDefault="007B6C56">
      <w:pPr>
        <w:pStyle w:val="CommentText"/>
      </w:pPr>
      <w:r>
        <w:rPr>
          <w:rStyle w:val="CommentReference"/>
        </w:rPr>
        <w:annotationRef/>
      </w:r>
      <w:r>
        <w:t>Avoid text boxes and tables, as they are not easily processed by ATS. Instead, use the tab function and proper punctuation.</w:t>
      </w:r>
    </w:p>
  </w:comment>
  <w:comment w:id="6" w:author="Véronique Bélinge" w:date="2021-06-02T15:14:00Z" w:initials="VB">
    <w:p w14:paraId="1276395B" w14:textId="77777777" w:rsidR="00642476" w:rsidRDefault="00642476" w:rsidP="00642476">
      <w:pPr>
        <w:pStyle w:val="CommentText"/>
      </w:pPr>
      <w:r>
        <w:rPr>
          <w:rStyle w:val="CommentReference"/>
        </w:rPr>
        <w:annotationRef/>
      </w:r>
      <w:r>
        <w:t>A section like this could also be trimmed and further developed to highlight only the leadership roles.</w:t>
      </w:r>
    </w:p>
  </w:comment>
  <w:comment w:id="7" w:author="Véronique Bélinge" w:date="2021-06-02T15:10:00Z" w:initials="VB">
    <w:p w14:paraId="36D8D9AC" w14:textId="48FA275E" w:rsidR="007B6C56" w:rsidRDefault="007B6C56">
      <w:pPr>
        <w:pStyle w:val="CommentText"/>
      </w:pPr>
      <w:r>
        <w:rPr>
          <w:rStyle w:val="CommentReference"/>
        </w:rPr>
        <w:annotationRef/>
      </w:r>
      <w:r>
        <w:t xml:space="preserve">Achievements. Achievements. Achievements. Recruiters are looking for achievements. And if you don’t </w:t>
      </w:r>
      <w:r w:rsidR="00B02564">
        <w:t>highlight yours, your competitors will flash theirs!</w:t>
      </w:r>
    </w:p>
  </w:comment>
  <w:comment w:id="8" w:author="Véronique Bélinge" w:date="2021-06-02T15:11:00Z" w:initials="VB">
    <w:p w14:paraId="3FC52FE5" w14:textId="396985FB" w:rsidR="00B02564" w:rsidRDefault="00B02564">
      <w:pPr>
        <w:pStyle w:val="CommentText"/>
      </w:pPr>
      <w:r>
        <w:rPr>
          <w:rStyle w:val="CommentReference"/>
        </w:rPr>
        <w:annotationRef/>
      </w:r>
      <w:r>
        <w:t>Numerical values are an excellent way to demonstrate your efficiency!</w:t>
      </w:r>
    </w:p>
  </w:comment>
  <w:comment w:id="10" w:author="Véronique Bélinge" w:date="2021-06-02T15:14:00Z" w:initials="VB">
    <w:p w14:paraId="40B073D1" w14:textId="77777777" w:rsidR="00642476" w:rsidRDefault="00642476" w:rsidP="00642476">
      <w:pPr>
        <w:pStyle w:val="CommentText"/>
      </w:pPr>
      <w:r>
        <w:rPr>
          <w:rStyle w:val="CommentReference"/>
        </w:rPr>
        <w:annotationRef/>
      </w:r>
      <w:r>
        <w:t>A section like this could also be trimmed and further developed to highlight only the leadership roles.</w:t>
      </w:r>
    </w:p>
  </w:comment>
  <w:comment w:id="11" w:author="Véronique Bélinge" w:date="2021-06-02T15:13:00Z" w:initials="VB">
    <w:p w14:paraId="2045CC72" w14:textId="2EEBB930" w:rsidR="00B02564" w:rsidRDefault="00B02564">
      <w:pPr>
        <w:pStyle w:val="CommentText"/>
      </w:pPr>
      <w:r>
        <w:rPr>
          <w:rStyle w:val="CommentReference"/>
        </w:rPr>
        <w:annotationRef/>
      </w:r>
      <w:r>
        <w:t>A Project Experience does not hurt, especially if the experience in question adds to your level of qualification. Make sure to pick the projects strategically, so that they are relevant.</w:t>
      </w:r>
    </w:p>
  </w:comment>
  <w:comment w:id="12" w:author="Véronique Bélinge" w:date="2021-06-02T15:14:00Z" w:initials="VB">
    <w:p w14:paraId="242C3E8E" w14:textId="4D384177" w:rsidR="00B02564" w:rsidRDefault="00B02564">
      <w:pPr>
        <w:pStyle w:val="CommentText"/>
      </w:pPr>
      <w:r>
        <w:rPr>
          <w:rStyle w:val="CommentReference"/>
        </w:rPr>
        <w:annotationRef/>
      </w:r>
      <w:r>
        <w:t>A section like this could also be trimmed and further developed to highlight only the leadership roles.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9DBC2F" w15:done="0"/>
  <w15:commentEx w15:paraId="36F93CCE" w15:done="0"/>
  <w15:commentEx w15:paraId="2884A563" w15:done="0"/>
  <w15:commentEx w15:paraId="79C8BAA3" w15:done="0"/>
  <w15:commentEx w15:paraId="7B2ED8CC" w15:done="0"/>
  <w15:commentEx w15:paraId="350134FD" w15:done="0"/>
  <w15:commentEx w15:paraId="1276395B" w15:done="0"/>
  <w15:commentEx w15:paraId="36D8D9AC" w15:done="0"/>
  <w15:commentEx w15:paraId="3FC52FE5" w15:done="0"/>
  <w15:commentEx w15:paraId="40B073D1" w15:done="0"/>
  <w15:commentEx w15:paraId="2045CC72" w15:done="0"/>
  <w15:commentEx w15:paraId="242C3E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1C67" w16cex:dateUtc="2021-06-02T19:04:00Z"/>
  <w16cex:commentExtensible w16cex:durableId="24621928" w16cex:dateUtc="2021-06-02T18:50:00Z"/>
  <w16cex:commentExtensible w16cex:durableId="24621971" w16cex:dateUtc="2021-06-02T18:51:00Z"/>
  <w16cex:commentExtensible w16cex:durableId="24AC2F16" w16cex:dateUtc="2021-07-28T23:31:00Z"/>
  <w16cex:commentExtensible w16cex:durableId="24AC2E55" w16cex:dateUtc="2021-07-28T23:28:00Z"/>
  <w16cex:commentExtensible w16cex:durableId="24621C99" w16cex:dateUtc="2021-06-02T19:04:00Z"/>
  <w16cex:commentExtensible w16cex:durableId="24AC2DB4" w16cex:dateUtc="2021-06-02T19:14:00Z"/>
  <w16cex:commentExtensible w16cex:durableId="24621DCA" w16cex:dateUtc="2021-06-02T19:10:00Z"/>
  <w16cex:commentExtensible w16cex:durableId="24621E35" w16cex:dateUtc="2021-06-02T19:11:00Z"/>
  <w16cex:commentExtensible w16cex:durableId="24AC2D78" w16cex:dateUtc="2021-06-02T19:14:00Z"/>
  <w16cex:commentExtensible w16cex:durableId="24621E7C" w16cex:dateUtc="2021-06-02T19:13:00Z"/>
  <w16cex:commentExtensible w16cex:durableId="24621EC9" w16cex:dateUtc="2021-06-02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9DBC2F" w16cid:durableId="24621C67"/>
  <w16cid:commentId w16cid:paraId="36F93CCE" w16cid:durableId="24621928"/>
  <w16cid:commentId w16cid:paraId="2884A563" w16cid:durableId="24621971"/>
  <w16cid:commentId w16cid:paraId="79C8BAA3" w16cid:durableId="24AC2F16"/>
  <w16cid:commentId w16cid:paraId="7B2ED8CC" w16cid:durableId="24AC2E55"/>
  <w16cid:commentId w16cid:paraId="350134FD" w16cid:durableId="24621C99"/>
  <w16cid:commentId w16cid:paraId="1276395B" w16cid:durableId="24AC2DB4"/>
  <w16cid:commentId w16cid:paraId="36D8D9AC" w16cid:durableId="24621DCA"/>
  <w16cid:commentId w16cid:paraId="3FC52FE5" w16cid:durableId="24621E35"/>
  <w16cid:commentId w16cid:paraId="40B073D1" w16cid:durableId="24AC2D78"/>
  <w16cid:commentId w16cid:paraId="2045CC72" w16cid:durableId="24621E7C"/>
  <w16cid:commentId w16cid:paraId="242C3E8E" w16cid:durableId="24621E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E5A1" w14:textId="77777777" w:rsidR="001F4B86" w:rsidRDefault="001F4B86" w:rsidP="00756219">
      <w:pPr>
        <w:spacing w:after="0" w:line="240" w:lineRule="auto"/>
      </w:pPr>
      <w:r>
        <w:separator/>
      </w:r>
    </w:p>
  </w:endnote>
  <w:endnote w:type="continuationSeparator" w:id="0">
    <w:p w14:paraId="3178BF93" w14:textId="77777777" w:rsidR="001F4B86" w:rsidRDefault="001F4B86" w:rsidP="007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79EA8" w14:textId="77777777" w:rsidR="001F4B86" w:rsidRDefault="001F4B86" w:rsidP="00756219">
      <w:pPr>
        <w:spacing w:after="0" w:line="240" w:lineRule="auto"/>
      </w:pPr>
      <w:r>
        <w:separator/>
      </w:r>
    </w:p>
  </w:footnote>
  <w:footnote w:type="continuationSeparator" w:id="0">
    <w:p w14:paraId="2D9D0AFB" w14:textId="77777777" w:rsidR="001F4B86" w:rsidRDefault="001F4B86" w:rsidP="0075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66"/>
    <w:multiLevelType w:val="hybridMultilevel"/>
    <w:tmpl w:val="AC82882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780B7A"/>
    <w:multiLevelType w:val="hybridMultilevel"/>
    <w:tmpl w:val="E99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D94"/>
    <w:multiLevelType w:val="hybridMultilevel"/>
    <w:tmpl w:val="9B78FAB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070A57"/>
    <w:multiLevelType w:val="hybridMultilevel"/>
    <w:tmpl w:val="D42E7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B1F"/>
    <w:multiLevelType w:val="hybridMultilevel"/>
    <w:tmpl w:val="F2F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248"/>
    <w:multiLevelType w:val="hybridMultilevel"/>
    <w:tmpl w:val="0C905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3B4"/>
    <w:multiLevelType w:val="hybridMultilevel"/>
    <w:tmpl w:val="D5AA5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5727"/>
    <w:multiLevelType w:val="hybridMultilevel"/>
    <w:tmpl w:val="95E0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3216"/>
    <w:multiLevelType w:val="hybridMultilevel"/>
    <w:tmpl w:val="F3B2B6B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630A48"/>
    <w:multiLevelType w:val="hybridMultilevel"/>
    <w:tmpl w:val="81D0A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AAA"/>
    <w:multiLevelType w:val="hybridMultilevel"/>
    <w:tmpl w:val="48345F20"/>
    <w:lvl w:ilvl="0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51236667"/>
    <w:multiLevelType w:val="hybridMultilevel"/>
    <w:tmpl w:val="7ED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3F92"/>
    <w:multiLevelType w:val="hybridMultilevel"/>
    <w:tmpl w:val="24E26C1C"/>
    <w:lvl w:ilvl="0" w:tplc="0688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154A"/>
    <w:multiLevelType w:val="hybridMultilevel"/>
    <w:tmpl w:val="DE8C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E6B"/>
    <w:multiLevelType w:val="hybridMultilevel"/>
    <w:tmpl w:val="E85817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2"/>
    <w:rsid w:val="00013D04"/>
    <w:rsid w:val="000A0EC8"/>
    <w:rsid w:val="000A57DF"/>
    <w:rsid w:val="000C1EA8"/>
    <w:rsid w:val="000F558D"/>
    <w:rsid w:val="00106244"/>
    <w:rsid w:val="00122EC0"/>
    <w:rsid w:val="0015313B"/>
    <w:rsid w:val="0018046D"/>
    <w:rsid w:val="00182515"/>
    <w:rsid w:val="0018331B"/>
    <w:rsid w:val="00195009"/>
    <w:rsid w:val="001D3598"/>
    <w:rsid w:val="001F4B86"/>
    <w:rsid w:val="00205D2E"/>
    <w:rsid w:val="00210785"/>
    <w:rsid w:val="002412C7"/>
    <w:rsid w:val="0024318B"/>
    <w:rsid w:val="00275B58"/>
    <w:rsid w:val="00286856"/>
    <w:rsid w:val="0028743E"/>
    <w:rsid w:val="002A3E51"/>
    <w:rsid w:val="002E3DC0"/>
    <w:rsid w:val="00305E6C"/>
    <w:rsid w:val="00313326"/>
    <w:rsid w:val="0035243C"/>
    <w:rsid w:val="003B1C4C"/>
    <w:rsid w:val="003C69CB"/>
    <w:rsid w:val="003F6C8E"/>
    <w:rsid w:val="004070BA"/>
    <w:rsid w:val="00407621"/>
    <w:rsid w:val="00432684"/>
    <w:rsid w:val="00473C35"/>
    <w:rsid w:val="004809C7"/>
    <w:rsid w:val="004A1091"/>
    <w:rsid w:val="004A3632"/>
    <w:rsid w:val="004A4AB5"/>
    <w:rsid w:val="004B3EDD"/>
    <w:rsid w:val="004E780D"/>
    <w:rsid w:val="00520675"/>
    <w:rsid w:val="00531699"/>
    <w:rsid w:val="005412A2"/>
    <w:rsid w:val="00567E38"/>
    <w:rsid w:val="00593FFD"/>
    <w:rsid w:val="005C73C0"/>
    <w:rsid w:val="0060504F"/>
    <w:rsid w:val="00606CF3"/>
    <w:rsid w:val="0062706D"/>
    <w:rsid w:val="00634DAF"/>
    <w:rsid w:val="00642476"/>
    <w:rsid w:val="00644947"/>
    <w:rsid w:val="00665168"/>
    <w:rsid w:val="00677D28"/>
    <w:rsid w:val="006A2656"/>
    <w:rsid w:val="006B6615"/>
    <w:rsid w:val="006D2BC8"/>
    <w:rsid w:val="006D393F"/>
    <w:rsid w:val="006D7B51"/>
    <w:rsid w:val="007123CA"/>
    <w:rsid w:val="007214EF"/>
    <w:rsid w:val="00756219"/>
    <w:rsid w:val="0078095C"/>
    <w:rsid w:val="00784537"/>
    <w:rsid w:val="00794908"/>
    <w:rsid w:val="007B564E"/>
    <w:rsid w:val="007B6C56"/>
    <w:rsid w:val="007D3D25"/>
    <w:rsid w:val="007E3703"/>
    <w:rsid w:val="008030B8"/>
    <w:rsid w:val="008143B8"/>
    <w:rsid w:val="00890DA5"/>
    <w:rsid w:val="008B0103"/>
    <w:rsid w:val="008F77C8"/>
    <w:rsid w:val="00927C5A"/>
    <w:rsid w:val="00953159"/>
    <w:rsid w:val="009706C1"/>
    <w:rsid w:val="00973FDE"/>
    <w:rsid w:val="009768D9"/>
    <w:rsid w:val="009B4C28"/>
    <w:rsid w:val="009B7BBA"/>
    <w:rsid w:val="009C74B1"/>
    <w:rsid w:val="009D1491"/>
    <w:rsid w:val="009D1902"/>
    <w:rsid w:val="009D7808"/>
    <w:rsid w:val="009E0FC3"/>
    <w:rsid w:val="009F17B2"/>
    <w:rsid w:val="009F3EA7"/>
    <w:rsid w:val="00A00BF4"/>
    <w:rsid w:val="00A31E9D"/>
    <w:rsid w:val="00A54B38"/>
    <w:rsid w:val="00A66C5B"/>
    <w:rsid w:val="00A91B09"/>
    <w:rsid w:val="00A9338D"/>
    <w:rsid w:val="00A94E40"/>
    <w:rsid w:val="00AA6BB7"/>
    <w:rsid w:val="00AB2BEE"/>
    <w:rsid w:val="00AC4BFE"/>
    <w:rsid w:val="00AF3825"/>
    <w:rsid w:val="00B02564"/>
    <w:rsid w:val="00B15F77"/>
    <w:rsid w:val="00B22EA9"/>
    <w:rsid w:val="00B72CBA"/>
    <w:rsid w:val="00B918CD"/>
    <w:rsid w:val="00B929A8"/>
    <w:rsid w:val="00BA3926"/>
    <w:rsid w:val="00BB3D22"/>
    <w:rsid w:val="00C03B80"/>
    <w:rsid w:val="00C3243C"/>
    <w:rsid w:val="00C34D8F"/>
    <w:rsid w:val="00C92C2F"/>
    <w:rsid w:val="00CB3CA2"/>
    <w:rsid w:val="00CB49B5"/>
    <w:rsid w:val="00CC0833"/>
    <w:rsid w:val="00CC696D"/>
    <w:rsid w:val="00CE0D5F"/>
    <w:rsid w:val="00CF11AE"/>
    <w:rsid w:val="00D108B1"/>
    <w:rsid w:val="00D26A71"/>
    <w:rsid w:val="00D96D29"/>
    <w:rsid w:val="00DA3528"/>
    <w:rsid w:val="00DB37E0"/>
    <w:rsid w:val="00DB3DEF"/>
    <w:rsid w:val="00DB5F3E"/>
    <w:rsid w:val="00E1308D"/>
    <w:rsid w:val="00E13361"/>
    <w:rsid w:val="00E26E6B"/>
    <w:rsid w:val="00EB0F21"/>
    <w:rsid w:val="00EC0CCE"/>
    <w:rsid w:val="00EE3065"/>
    <w:rsid w:val="00F17A37"/>
    <w:rsid w:val="00F249CC"/>
    <w:rsid w:val="00F33A7B"/>
    <w:rsid w:val="00F81999"/>
    <w:rsid w:val="00F83300"/>
    <w:rsid w:val="00FB6253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589CF5"/>
  <w15:docId w15:val="{81510612-C274-4F5C-A5C5-4CFB971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19"/>
  </w:style>
  <w:style w:type="paragraph" w:styleId="Footer">
    <w:name w:val="footer"/>
    <w:basedOn w:val="Normal"/>
    <w:link w:val="FooterChar"/>
    <w:uiPriority w:val="99"/>
    <w:unhideWhenUsed/>
    <w:rsid w:val="0075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19"/>
  </w:style>
  <w:style w:type="paragraph" w:styleId="BalloonText">
    <w:name w:val="Balloon Text"/>
    <w:basedOn w:val="Normal"/>
    <w:link w:val="BalloonTextChar"/>
    <w:uiPriority w:val="99"/>
    <w:semiHidden/>
    <w:unhideWhenUsed/>
    <w:rsid w:val="005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A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m.chief@uottawa.ca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91DE-C1FF-463F-B817-3515F0D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NCote</dc:creator>
  <cp:lastModifiedBy>Marion Lajoie</cp:lastModifiedBy>
  <cp:revision>15</cp:revision>
  <cp:lastPrinted>2016-07-27T19:39:00Z</cp:lastPrinted>
  <dcterms:created xsi:type="dcterms:W3CDTF">2019-07-30T14:36:00Z</dcterms:created>
  <dcterms:modified xsi:type="dcterms:W3CDTF">2021-08-10T19:04:00Z</dcterms:modified>
</cp:coreProperties>
</file>