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54DC" w14:textId="674C9F9D" w:rsidR="00135E50" w:rsidRDefault="00135E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192" w:rsidRPr="00A36D98" w14:paraId="2AF6D3CC" w14:textId="77777777" w:rsidTr="000E7CEB">
        <w:tc>
          <w:tcPr>
            <w:tcW w:w="9350" w:type="dxa"/>
            <w:gridSpan w:val="3"/>
          </w:tcPr>
          <w:p w14:paraId="7D5E6FE0" w14:textId="755B60B5" w:rsidR="004B4192" w:rsidRPr="00491D1A" w:rsidRDefault="004B4192" w:rsidP="004B4192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Baccalauréat en sciences commerciales, option en </w:t>
            </w:r>
            <w:r w:rsidR="00E5152E">
              <w:rPr>
                <w:b/>
                <w:lang w:val="fr-CA"/>
              </w:rPr>
              <w:t>entrepreneuriat</w:t>
            </w:r>
            <w:r>
              <w:rPr>
                <w:b/>
                <w:lang w:val="fr-CA"/>
              </w:rPr>
              <w:t>, Coop</w:t>
            </w:r>
          </w:p>
        </w:tc>
      </w:tr>
      <w:tr w:rsidR="008D329E" w:rsidRPr="00A36D98" w14:paraId="05C5C59F" w14:textId="77777777" w:rsidTr="00A1427C">
        <w:tc>
          <w:tcPr>
            <w:tcW w:w="3116" w:type="dxa"/>
          </w:tcPr>
          <w:p w14:paraId="1950A5AB" w14:textId="77777777" w:rsidR="008D329E" w:rsidRPr="00491D1A" w:rsidRDefault="008D329E" w:rsidP="00A1427C">
            <w:pPr>
              <w:rPr>
                <w:b/>
                <w:lang w:val="fr-CA"/>
              </w:rPr>
            </w:pPr>
            <w:bookmarkStart w:id="0" w:name="_Hlk77305872"/>
            <w:r w:rsidRPr="00491D1A">
              <w:rPr>
                <w:b/>
                <w:lang w:val="fr-CA"/>
              </w:rPr>
              <w:t>Automne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année</w:t>
            </w:r>
          </w:p>
          <w:p w14:paraId="45F0436F" w14:textId="77777777" w:rsidR="008D329E" w:rsidRPr="00491D1A" w:rsidRDefault="008D329E" w:rsidP="00A1427C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1700</w:t>
            </w:r>
          </w:p>
          <w:p w14:paraId="2D57E543" w14:textId="77777777" w:rsidR="008D329E" w:rsidRPr="00491D1A" w:rsidRDefault="008D329E" w:rsidP="00A1427C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1701</w:t>
            </w:r>
          </w:p>
          <w:p w14:paraId="2002F4BD" w14:textId="77777777" w:rsidR="008D329E" w:rsidRDefault="008D329E" w:rsidP="00A1427C">
            <w:pPr>
              <w:rPr>
                <w:bCs/>
              </w:rPr>
            </w:pPr>
            <w:r>
              <w:rPr>
                <w:bCs/>
              </w:rPr>
              <w:t>ECO 1504</w:t>
            </w:r>
          </w:p>
          <w:p w14:paraId="4AE47AFF" w14:textId="77777777" w:rsidR="00E5152E" w:rsidRDefault="00E5152E" w:rsidP="00E5152E">
            <w:pPr>
              <w:rPr>
                <w:bCs/>
              </w:rPr>
            </w:pPr>
            <w:r>
              <w:rPr>
                <w:bCs/>
              </w:rPr>
              <w:t>FRA 1518</w:t>
            </w:r>
          </w:p>
          <w:p w14:paraId="72EBE7E7" w14:textId="59287ECD" w:rsidR="00607B5C" w:rsidRDefault="0019134F" w:rsidP="00607B5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</w:t>
            </w:r>
          </w:p>
          <w:p w14:paraId="679EEDB3" w14:textId="77777777" w:rsidR="008D329E" w:rsidRPr="00607B5C" w:rsidRDefault="008D329E" w:rsidP="00E5152E">
            <w:pPr>
              <w:rPr>
                <w:b/>
                <w:lang w:val="fr-CA"/>
              </w:rPr>
            </w:pPr>
          </w:p>
        </w:tc>
        <w:tc>
          <w:tcPr>
            <w:tcW w:w="3117" w:type="dxa"/>
          </w:tcPr>
          <w:p w14:paraId="5711D48D" w14:textId="77777777" w:rsidR="008D329E" w:rsidRPr="00491D1A" w:rsidRDefault="008D329E" w:rsidP="00A1427C">
            <w:pPr>
              <w:rPr>
                <w:b/>
                <w:lang w:val="fr-CA"/>
              </w:rPr>
            </w:pPr>
            <w:r w:rsidRPr="00491D1A">
              <w:rPr>
                <w:b/>
                <w:lang w:val="fr-CA"/>
              </w:rPr>
              <w:t>Hiver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</w:t>
            </w:r>
            <w:r w:rsidRPr="00491D1A">
              <w:rPr>
                <w:b/>
                <w:lang w:val="fr-CA"/>
              </w:rPr>
              <w:t>année</w:t>
            </w:r>
          </w:p>
          <w:p w14:paraId="34D72FB1" w14:textId="7338B18F" w:rsidR="00607B5C" w:rsidRDefault="00607B5C" w:rsidP="00A1427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ADM 1705</w:t>
            </w:r>
          </w:p>
          <w:p w14:paraId="62140DF8" w14:textId="32990EBD" w:rsidR="008D329E" w:rsidRPr="00491D1A" w:rsidRDefault="008D329E" w:rsidP="00A1427C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1740</w:t>
            </w:r>
          </w:p>
          <w:p w14:paraId="3668E0C0" w14:textId="77777777" w:rsidR="008D329E" w:rsidRPr="00491D1A" w:rsidRDefault="008D329E" w:rsidP="00A1427C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1770</w:t>
            </w:r>
          </w:p>
          <w:p w14:paraId="7082F0AD" w14:textId="77777777" w:rsidR="008D329E" w:rsidRDefault="008D329E" w:rsidP="00A1427C">
            <w:pPr>
              <w:rPr>
                <w:bCs/>
              </w:rPr>
            </w:pPr>
            <w:r>
              <w:rPr>
                <w:bCs/>
              </w:rPr>
              <w:t>ECO 1502</w:t>
            </w:r>
          </w:p>
          <w:p w14:paraId="4CF49A3B" w14:textId="77777777" w:rsidR="00E5152E" w:rsidRPr="00607B5C" w:rsidRDefault="00E5152E" w:rsidP="00E5152E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</w:t>
            </w:r>
          </w:p>
          <w:p w14:paraId="4F4E6544" w14:textId="21BB8990" w:rsidR="008D329E" w:rsidRPr="00F53993" w:rsidRDefault="008D329E" w:rsidP="00E5152E">
            <w:pPr>
              <w:rPr>
                <w:bCs/>
              </w:rPr>
            </w:pPr>
          </w:p>
        </w:tc>
        <w:tc>
          <w:tcPr>
            <w:tcW w:w="3117" w:type="dxa"/>
          </w:tcPr>
          <w:p w14:paraId="0D8FB913" w14:textId="77777777" w:rsidR="008D329E" w:rsidRPr="00491D1A" w:rsidRDefault="008D329E" w:rsidP="00A1427C">
            <w:pPr>
              <w:rPr>
                <w:b/>
                <w:lang w:val="fr-CA"/>
              </w:rPr>
            </w:pPr>
            <w:r w:rsidRPr="00491D1A">
              <w:rPr>
                <w:b/>
                <w:lang w:val="fr-CA"/>
              </w:rPr>
              <w:t>Printemps/été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</w:t>
            </w:r>
            <w:r w:rsidRPr="00491D1A">
              <w:rPr>
                <w:b/>
                <w:lang w:val="fr-CA"/>
              </w:rPr>
              <w:t>année</w:t>
            </w:r>
          </w:p>
          <w:p w14:paraId="5DBBB96F" w14:textId="77777777" w:rsidR="008D329E" w:rsidRPr="00491D1A" w:rsidRDefault="008D329E" w:rsidP="00A1427C">
            <w:pPr>
              <w:rPr>
                <w:lang w:val="fr-CA"/>
              </w:rPr>
            </w:pPr>
            <w:r w:rsidRPr="00491D1A">
              <w:rPr>
                <w:lang w:val="fr-CA"/>
              </w:rPr>
              <w:t>A</w:t>
            </w:r>
            <w:r>
              <w:rPr>
                <w:lang w:val="fr-CA"/>
              </w:rPr>
              <w:t>ucun cours</w:t>
            </w:r>
          </w:p>
        </w:tc>
      </w:tr>
      <w:tr w:rsidR="008D329E" w:rsidRPr="00A36D98" w14:paraId="0E4CC968" w14:textId="77777777" w:rsidTr="00A1427C">
        <w:tc>
          <w:tcPr>
            <w:tcW w:w="3116" w:type="dxa"/>
          </w:tcPr>
          <w:p w14:paraId="0F3B26A1" w14:textId="7BE214F7" w:rsidR="008D329E" w:rsidRPr="004B4192" w:rsidRDefault="008D329E" w:rsidP="00A1427C">
            <w:pPr>
              <w:rPr>
                <w:b/>
                <w:lang w:val="fr-CA"/>
              </w:rPr>
            </w:pPr>
            <w:r w:rsidRPr="004B4192">
              <w:rPr>
                <w:b/>
                <w:lang w:val="fr-CA"/>
              </w:rPr>
              <w:t>Automne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4B4192">
              <w:rPr>
                <w:b/>
                <w:lang w:val="fr-CA"/>
              </w:rPr>
              <w:t>année</w:t>
            </w:r>
          </w:p>
          <w:p w14:paraId="2B4B4E14" w14:textId="3422D4CE" w:rsidR="008D329E" w:rsidRPr="004B4192" w:rsidRDefault="008D329E" w:rsidP="00A1427C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2702</w:t>
            </w:r>
          </w:p>
          <w:p w14:paraId="374AAA2B" w14:textId="16C2C398" w:rsidR="008D329E" w:rsidRPr="004B4192" w:rsidRDefault="008D329E" w:rsidP="00A1427C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2703</w:t>
            </w:r>
          </w:p>
          <w:p w14:paraId="48D66E2B" w14:textId="23AF6D3F" w:rsidR="008D329E" w:rsidRPr="00607B5C" w:rsidRDefault="008D329E" w:rsidP="00A1427C">
            <w:pPr>
              <w:rPr>
                <w:bCs/>
                <w:lang w:val="fr-CA"/>
              </w:rPr>
            </w:pPr>
            <w:r w:rsidRPr="00607B5C">
              <w:rPr>
                <w:bCs/>
                <w:lang w:val="fr-CA"/>
              </w:rPr>
              <w:t>ADM 2736</w:t>
            </w:r>
          </w:p>
          <w:p w14:paraId="1BFEE12E" w14:textId="7603F5FA" w:rsidR="008D329E" w:rsidRPr="00607B5C" w:rsidRDefault="008D329E" w:rsidP="00A1427C">
            <w:pPr>
              <w:rPr>
                <w:bCs/>
                <w:lang w:val="fr-CA"/>
              </w:rPr>
            </w:pPr>
            <w:r w:rsidRPr="00607B5C">
              <w:rPr>
                <w:bCs/>
                <w:lang w:val="fr-CA"/>
              </w:rPr>
              <w:t>ADM 2741</w:t>
            </w:r>
          </w:p>
          <w:p w14:paraId="5F2C8E5D" w14:textId="13DC607D" w:rsidR="00607B5C" w:rsidRPr="00607B5C" w:rsidRDefault="0019134F" w:rsidP="00607B5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6B459500" w14:textId="77777777" w:rsidR="008D329E" w:rsidRPr="00607B5C" w:rsidRDefault="008D329E" w:rsidP="00A1427C">
            <w:pPr>
              <w:rPr>
                <w:b/>
                <w:lang w:val="fr-CA"/>
              </w:rPr>
            </w:pPr>
          </w:p>
        </w:tc>
        <w:tc>
          <w:tcPr>
            <w:tcW w:w="3117" w:type="dxa"/>
          </w:tcPr>
          <w:p w14:paraId="48923635" w14:textId="77777777" w:rsidR="008D329E" w:rsidRPr="004B4192" w:rsidRDefault="008D329E" w:rsidP="00A1427C">
            <w:pPr>
              <w:rPr>
                <w:b/>
                <w:lang w:val="fr-CA"/>
              </w:rPr>
            </w:pPr>
            <w:r w:rsidRPr="004B4192">
              <w:rPr>
                <w:b/>
                <w:lang w:val="fr-CA"/>
              </w:rPr>
              <w:t>Hiver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4B4192">
              <w:rPr>
                <w:b/>
                <w:lang w:val="fr-CA"/>
              </w:rPr>
              <w:t>année</w:t>
            </w:r>
          </w:p>
          <w:p w14:paraId="1045076C" w14:textId="77777777" w:rsidR="008D329E" w:rsidRPr="004B4192" w:rsidRDefault="008D329E" w:rsidP="00A1427C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2704</w:t>
            </w:r>
          </w:p>
          <w:p w14:paraId="26792B48" w14:textId="77777777" w:rsidR="008D329E" w:rsidRPr="004B4192" w:rsidRDefault="008D329E" w:rsidP="00A1427C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2720</w:t>
            </w:r>
          </w:p>
          <w:p w14:paraId="54C7FD18" w14:textId="77777777" w:rsidR="008D329E" w:rsidRPr="00607B5C" w:rsidRDefault="008D329E" w:rsidP="00A1427C">
            <w:pPr>
              <w:rPr>
                <w:bCs/>
                <w:lang w:val="fr-CA"/>
              </w:rPr>
            </w:pPr>
            <w:r w:rsidRPr="00607B5C">
              <w:rPr>
                <w:bCs/>
                <w:lang w:val="fr-CA"/>
              </w:rPr>
              <w:t>ADM 2750</w:t>
            </w:r>
          </w:p>
          <w:p w14:paraId="46425B54" w14:textId="77777777" w:rsidR="008D329E" w:rsidRPr="00607B5C" w:rsidRDefault="008D329E" w:rsidP="00A1427C">
            <w:pPr>
              <w:rPr>
                <w:bCs/>
                <w:lang w:val="fr-CA"/>
              </w:rPr>
            </w:pPr>
            <w:r w:rsidRPr="00607B5C">
              <w:rPr>
                <w:bCs/>
                <w:lang w:val="fr-CA"/>
              </w:rPr>
              <w:t>ADM 2781</w:t>
            </w:r>
          </w:p>
          <w:p w14:paraId="4EBDCDA9" w14:textId="0D606059" w:rsidR="00607B5C" w:rsidRPr="00607B5C" w:rsidRDefault="0019134F" w:rsidP="00607B5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677208C6" w14:textId="0FA88332" w:rsidR="008D329E" w:rsidRPr="00607B5C" w:rsidRDefault="008D329E" w:rsidP="00A1427C">
            <w:pPr>
              <w:rPr>
                <w:bCs/>
                <w:lang w:val="fr-CA"/>
              </w:rPr>
            </w:pPr>
          </w:p>
        </w:tc>
        <w:tc>
          <w:tcPr>
            <w:tcW w:w="3117" w:type="dxa"/>
          </w:tcPr>
          <w:p w14:paraId="1CC783CD" w14:textId="77777777" w:rsidR="008D329E" w:rsidRPr="008D329E" w:rsidRDefault="008D329E" w:rsidP="00A1427C">
            <w:pPr>
              <w:rPr>
                <w:b/>
                <w:lang w:val="fr-CA"/>
              </w:rPr>
            </w:pPr>
            <w:r w:rsidRPr="008D329E">
              <w:rPr>
                <w:b/>
                <w:lang w:val="fr-CA"/>
              </w:rPr>
              <w:t>Printemps/été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8D329E">
              <w:rPr>
                <w:b/>
                <w:lang w:val="fr-CA"/>
              </w:rPr>
              <w:t>année</w:t>
            </w:r>
          </w:p>
          <w:p w14:paraId="2D180A38" w14:textId="77777777" w:rsidR="008D329E" w:rsidRPr="008D329E" w:rsidRDefault="008D329E" w:rsidP="00A1427C">
            <w:pPr>
              <w:rPr>
                <w:lang w:val="fr-CA"/>
              </w:rPr>
            </w:pPr>
            <w:r w:rsidRPr="008D329E">
              <w:rPr>
                <w:lang w:val="fr-CA"/>
              </w:rPr>
              <w:t>ADM 2901 (Stage)</w:t>
            </w:r>
          </w:p>
        </w:tc>
      </w:tr>
      <w:tr w:rsidR="008D329E" w:rsidRPr="00A36D98" w14:paraId="4B41EDE1" w14:textId="77777777" w:rsidTr="00A1427C">
        <w:tc>
          <w:tcPr>
            <w:tcW w:w="3116" w:type="dxa"/>
          </w:tcPr>
          <w:p w14:paraId="32D76410" w14:textId="77777777" w:rsidR="008D329E" w:rsidRPr="004B4192" w:rsidRDefault="008D329E" w:rsidP="00A1427C">
            <w:pPr>
              <w:rPr>
                <w:b/>
                <w:lang w:val="fr-CA"/>
              </w:rPr>
            </w:pPr>
            <w:r w:rsidRPr="004B4192">
              <w:rPr>
                <w:b/>
                <w:lang w:val="fr-CA"/>
              </w:rPr>
              <w:t>Automne 3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4B4192">
              <w:rPr>
                <w:b/>
                <w:lang w:val="fr-CA"/>
              </w:rPr>
              <w:t>année</w:t>
            </w:r>
          </w:p>
          <w:p w14:paraId="7AA82177" w14:textId="77777777" w:rsidR="00E5152E" w:rsidRPr="004B4192" w:rsidRDefault="00E5152E" w:rsidP="00E5152E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ADM 2713</w:t>
            </w:r>
          </w:p>
          <w:p w14:paraId="0CE7A28D" w14:textId="77777777" w:rsidR="00A36D98" w:rsidRDefault="00A36D98" w:rsidP="00A36D98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2772</w:t>
            </w:r>
          </w:p>
          <w:p w14:paraId="16DD779C" w14:textId="250193FB" w:rsidR="00E5152E" w:rsidRDefault="00E5152E" w:rsidP="00A1427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ADM 3713 ou ADM 3715</w:t>
            </w:r>
          </w:p>
          <w:p w14:paraId="09657CD3" w14:textId="418C9A7B" w:rsidR="00A36D98" w:rsidRPr="00A36D98" w:rsidRDefault="00A36D98" w:rsidP="00A1427C">
            <w:pPr>
              <w:rPr>
                <w:bCs/>
                <w:lang w:val="fr-CA"/>
              </w:rPr>
            </w:pPr>
            <w:r w:rsidRPr="00A36D98">
              <w:rPr>
                <w:bCs/>
                <w:lang w:val="fr-CA"/>
              </w:rPr>
              <w:t>ADM au choix</w:t>
            </w:r>
          </w:p>
          <w:p w14:paraId="1A63F6B9" w14:textId="77777777" w:rsidR="00A36D98" w:rsidRPr="004B4192" w:rsidRDefault="00A36D98" w:rsidP="00A36D98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0C268605" w14:textId="4E5FFF3D" w:rsidR="008D329E" w:rsidRPr="004B4192" w:rsidRDefault="008D329E" w:rsidP="00A36D98">
            <w:pPr>
              <w:rPr>
                <w:bCs/>
                <w:lang w:val="fr-CA"/>
              </w:rPr>
            </w:pPr>
          </w:p>
        </w:tc>
        <w:tc>
          <w:tcPr>
            <w:tcW w:w="3117" w:type="dxa"/>
          </w:tcPr>
          <w:p w14:paraId="3CF016E1" w14:textId="77777777" w:rsidR="008D329E" w:rsidRDefault="008D329E" w:rsidP="00A1427C">
            <w:pPr>
              <w:rPr>
                <w:b/>
              </w:rPr>
            </w:pPr>
            <w:r>
              <w:rPr>
                <w:b/>
              </w:rPr>
              <w:t>Hiver 3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année</w:t>
            </w:r>
          </w:p>
          <w:p w14:paraId="61AA7DE4" w14:textId="77777777" w:rsidR="008D329E" w:rsidRPr="006265BB" w:rsidRDefault="008D329E" w:rsidP="00A1427C">
            <w:r>
              <w:t>ADM 3901 (Stage)</w:t>
            </w:r>
          </w:p>
        </w:tc>
        <w:tc>
          <w:tcPr>
            <w:tcW w:w="3117" w:type="dxa"/>
          </w:tcPr>
          <w:p w14:paraId="2095AA43" w14:textId="77777777" w:rsidR="008D329E" w:rsidRPr="004B4192" w:rsidRDefault="008D329E" w:rsidP="00A1427C">
            <w:pPr>
              <w:rPr>
                <w:b/>
                <w:lang w:val="fr-CA"/>
              </w:rPr>
            </w:pPr>
            <w:r w:rsidRPr="004B4192">
              <w:rPr>
                <w:b/>
                <w:lang w:val="fr-CA"/>
              </w:rPr>
              <w:t>Printemps/été 3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4B4192">
              <w:rPr>
                <w:b/>
                <w:lang w:val="fr-CA"/>
              </w:rPr>
              <w:t>année</w:t>
            </w:r>
          </w:p>
          <w:p w14:paraId="1C16AF42" w14:textId="77777777" w:rsidR="008D329E" w:rsidRPr="004B4192" w:rsidRDefault="008D329E" w:rsidP="00A1427C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2737</w:t>
            </w:r>
          </w:p>
          <w:p w14:paraId="4A5D05D7" w14:textId="77777777" w:rsidR="008D329E" w:rsidRDefault="008D329E" w:rsidP="00A1427C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3701</w:t>
            </w:r>
          </w:p>
          <w:p w14:paraId="43CF492A" w14:textId="09FB8506" w:rsidR="00A36D98" w:rsidRPr="004B4192" w:rsidRDefault="00A36D98" w:rsidP="00A1427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ADM au choix</w:t>
            </w:r>
          </w:p>
          <w:p w14:paraId="46A7B03D" w14:textId="77777777" w:rsidR="00E5152E" w:rsidRPr="004B4192" w:rsidRDefault="00E5152E" w:rsidP="00E5152E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27924166" w14:textId="0F31F84A" w:rsidR="00253031" w:rsidRPr="00607B5C" w:rsidRDefault="00253031" w:rsidP="00253031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64AC90F5" w14:textId="7578509D" w:rsidR="008D329E" w:rsidRPr="004B4192" w:rsidRDefault="008D329E" w:rsidP="00A1427C">
            <w:pPr>
              <w:rPr>
                <w:bCs/>
                <w:lang w:val="fr-CA"/>
              </w:rPr>
            </w:pPr>
          </w:p>
        </w:tc>
      </w:tr>
      <w:tr w:rsidR="008D329E" w:rsidRPr="00A36D98" w14:paraId="00D3CBDF" w14:textId="77777777" w:rsidTr="00A1427C">
        <w:tc>
          <w:tcPr>
            <w:tcW w:w="3116" w:type="dxa"/>
          </w:tcPr>
          <w:p w14:paraId="3B4FB9A3" w14:textId="77777777" w:rsidR="008D329E" w:rsidRPr="008D329E" w:rsidRDefault="008D329E" w:rsidP="00A1427C">
            <w:pPr>
              <w:rPr>
                <w:b/>
                <w:lang w:val="fr-CA"/>
              </w:rPr>
            </w:pPr>
            <w:r w:rsidRPr="008D329E">
              <w:rPr>
                <w:b/>
                <w:lang w:val="fr-CA"/>
              </w:rPr>
              <w:t>Automne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8D329E">
              <w:rPr>
                <w:b/>
                <w:lang w:val="fr-CA"/>
              </w:rPr>
              <w:t>année</w:t>
            </w:r>
          </w:p>
          <w:p w14:paraId="7C918771" w14:textId="77777777" w:rsidR="008D329E" w:rsidRPr="008D329E" w:rsidRDefault="008D329E" w:rsidP="00A1427C">
            <w:pPr>
              <w:rPr>
                <w:lang w:val="fr-CA"/>
              </w:rPr>
            </w:pPr>
            <w:r w:rsidRPr="008D329E">
              <w:rPr>
                <w:lang w:val="fr-CA"/>
              </w:rPr>
              <w:t>ADM 3902 (Stage)</w:t>
            </w:r>
          </w:p>
        </w:tc>
        <w:tc>
          <w:tcPr>
            <w:tcW w:w="3117" w:type="dxa"/>
          </w:tcPr>
          <w:p w14:paraId="0925C548" w14:textId="77777777" w:rsidR="008D329E" w:rsidRPr="004B4192" w:rsidRDefault="008D329E" w:rsidP="00A1427C">
            <w:pPr>
              <w:rPr>
                <w:b/>
                <w:lang w:val="fr-CA"/>
              </w:rPr>
            </w:pPr>
            <w:r w:rsidRPr="004B4192">
              <w:rPr>
                <w:b/>
                <w:lang w:val="fr-CA"/>
              </w:rPr>
              <w:t>Hiver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4B4192">
              <w:rPr>
                <w:b/>
                <w:lang w:val="fr-CA"/>
              </w:rPr>
              <w:t>année</w:t>
            </w:r>
          </w:p>
          <w:p w14:paraId="41876428" w14:textId="77777777" w:rsidR="00E5152E" w:rsidRDefault="00E5152E" w:rsidP="00E5152E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3718</w:t>
            </w:r>
          </w:p>
          <w:p w14:paraId="284EEFF8" w14:textId="121B785F" w:rsidR="00A36D98" w:rsidRDefault="00A36D98" w:rsidP="00E5152E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1</w:t>
            </w:r>
            <w:r w:rsidRPr="004B4192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>ENT*</w:t>
            </w:r>
          </w:p>
          <w:p w14:paraId="4F204125" w14:textId="5545C8B5" w:rsidR="00A36D98" w:rsidRPr="00A36D98" w:rsidRDefault="00A36D98" w:rsidP="00E5152E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ADM au choix</w:t>
            </w:r>
          </w:p>
          <w:p w14:paraId="251DC140" w14:textId="77777777" w:rsidR="008D329E" w:rsidRDefault="00A36D98" w:rsidP="00253031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1862E5EB" w14:textId="77777777" w:rsidR="00A36D98" w:rsidRDefault="00A36D98" w:rsidP="00253031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7605E319" w14:textId="018B88A0" w:rsidR="00A36D98" w:rsidRPr="004B4192" w:rsidRDefault="00A36D98" w:rsidP="00253031">
            <w:pPr>
              <w:rPr>
                <w:bCs/>
                <w:lang w:val="fr-CA"/>
              </w:rPr>
            </w:pPr>
          </w:p>
        </w:tc>
        <w:tc>
          <w:tcPr>
            <w:tcW w:w="3117" w:type="dxa"/>
          </w:tcPr>
          <w:p w14:paraId="5AE62965" w14:textId="77777777" w:rsidR="008D329E" w:rsidRPr="008D329E" w:rsidRDefault="008D329E" w:rsidP="00A1427C">
            <w:pPr>
              <w:rPr>
                <w:b/>
                <w:lang w:val="fr-CA"/>
              </w:rPr>
            </w:pPr>
            <w:r w:rsidRPr="008D329E">
              <w:rPr>
                <w:b/>
                <w:lang w:val="fr-CA"/>
              </w:rPr>
              <w:t>Printemps/été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8D329E">
              <w:rPr>
                <w:b/>
                <w:lang w:val="fr-CA"/>
              </w:rPr>
              <w:t>année</w:t>
            </w:r>
          </w:p>
          <w:p w14:paraId="4ACEF683" w14:textId="77777777" w:rsidR="008D329E" w:rsidRPr="008D329E" w:rsidRDefault="008D329E" w:rsidP="00A1427C">
            <w:pPr>
              <w:rPr>
                <w:lang w:val="fr-CA"/>
              </w:rPr>
            </w:pPr>
            <w:r w:rsidRPr="008D329E">
              <w:rPr>
                <w:lang w:val="fr-CA"/>
              </w:rPr>
              <w:t>ADM 4901 (Stage)</w:t>
            </w:r>
          </w:p>
        </w:tc>
      </w:tr>
      <w:tr w:rsidR="008D329E" w:rsidRPr="00A36D98" w14:paraId="047569CF" w14:textId="77777777" w:rsidTr="00A1427C">
        <w:tc>
          <w:tcPr>
            <w:tcW w:w="3116" w:type="dxa"/>
          </w:tcPr>
          <w:p w14:paraId="5840DA0A" w14:textId="2E0FFBE7" w:rsidR="008D329E" w:rsidRPr="004B4192" w:rsidRDefault="008D329E" w:rsidP="00A1427C">
            <w:pPr>
              <w:rPr>
                <w:b/>
                <w:lang w:val="fr-CA"/>
              </w:rPr>
            </w:pPr>
            <w:r w:rsidRPr="004B4192">
              <w:rPr>
                <w:b/>
                <w:lang w:val="fr-CA"/>
              </w:rPr>
              <w:t>Automne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4B4192">
              <w:rPr>
                <w:b/>
                <w:lang w:val="fr-CA"/>
              </w:rPr>
              <w:t>année</w:t>
            </w:r>
          </w:p>
          <w:p w14:paraId="70FD7C2E" w14:textId="77777777" w:rsidR="00E5152E" w:rsidRPr="004B4192" w:rsidRDefault="00E5152E" w:rsidP="00E5152E">
            <w:pPr>
              <w:rPr>
                <w:bCs/>
                <w:lang w:val="fr-CA"/>
              </w:rPr>
            </w:pPr>
            <w:r w:rsidRPr="004B4192">
              <w:rPr>
                <w:bCs/>
                <w:lang w:val="fr-CA"/>
              </w:rPr>
              <w:t>ADM 4711</w:t>
            </w:r>
          </w:p>
          <w:p w14:paraId="4CD02A59" w14:textId="35CC2BBC" w:rsidR="008D329E" w:rsidRDefault="008D329E" w:rsidP="008D329E">
            <w:pPr>
              <w:rPr>
                <w:b/>
                <w:lang w:val="fr-CA"/>
              </w:rPr>
            </w:pPr>
            <w:r w:rsidRPr="004B4192">
              <w:rPr>
                <w:b/>
                <w:lang w:val="fr-CA"/>
              </w:rPr>
              <w:t>ADM 471</w:t>
            </w:r>
            <w:r w:rsidR="00E5152E">
              <w:rPr>
                <w:b/>
                <w:lang w:val="fr-CA"/>
              </w:rPr>
              <w:t>5</w:t>
            </w:r>
          </w:p>
          <w:p w14:paraId="1DD0228E" w14:textId="6A1112C7" w:rsidR="00E5152E" w:rsidRDefault="00E5152E" w:rsidP="008D329E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ADM 4716</w:t>
            </w:r>
          </w:p>
          <w:p w14:paraId="1D04E612" w14:textId="7D95A470" w:rsidR="0019134F" w:rsidRPr="00253031" w:rsidRDefault="00A36D98" w:rsidP="0019134F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1</w:t>
            </w:r>
            <w:r w:rsidR="008D329E" w:rsidRPr="004B4192">
              <w:rPr>
                <w:b/>
                <w:lang w:val="fr-CA"/>
              </w:rPr>
              <w:t xml:space="preserve"> </w:t>
            </w:r>
            <w:r w:rsidR="00E5152E">
              <w:rPr>
                <w:b/>
                <w:lang w:val="fr-CA"/>
              </w:rPr>
              <w:t>ENT</w:t>
            </w:r>
            <w:r w:rsidR="00796F7B">
              <w:rPr>
                <w:b/>
                <w:lang w:val="fr-CA"/>
              </w:rPr>
              <w:t>*</w:t>
            </w:r>
          </w:p>
          <w:p w14:paraId="75759965" w14:textId="77777777" w:rsidR="00A36D98" w:rsidRDefault="00A36D98" w:rsidP="00A36D98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4AF99C08" w14:textId="26898D82" w:rsidR="0019134F" w:rsidRPr="00A36D98" w:rsidRDefault="0019134F" w:rsidP="008D329E">
            <w:pPr>
              <w:rPr>
                <w:bCs/>
                <w:lang w:val="fr-CA"/>
              </w:rPr>
            </w:pPr>
          </w:p>
        </w:tc>
        <w:tc>
          <w:tcPr>
            <w:tcW w:w="3117" w:type="dxa"/>
          </w:tcPr>
          <w:p w14:paraId="64E3C183" w14:textId="77777777" w:rsidR="008D329E" w:rsidRPr="00FC6848" w:rsidRDefault="008D329E" w:rsidP="00A1427C">
            <w:pPr>
              <w:rPr>
                <w:b/>
                <w:lang w:val="fr-CA"/>
              </w:rPr>
            </w:pPr>
            <w:r w:rsidRPr="00FC6848">
              <w:rPr>
                <w:b/>
                <w:lang w:val="fr-CA"/>
              </w:rPr>
              <w:t>Hiver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FC6848">
              <w:rPr>
                <w:b/>
                <w:lang w:val="fr-CA"/>
              </w:rPr>
              <w:t>année</w:t>
            </w:r>
          </w:p>
          <w:p w14:paraId="108399EE" w14:textId="77777777" w:rsidR="008D329E" w:rsidRPr="00FC6848" w:rsidRDefault="008D329E" w:rsidP="00A1427C">
            <w:pPr>
              <w:rPr>
                <w:b/>
                <w:lang w:val="fr-CA"/>
              </w:rPr>
            </w:pPr>
            <w:r w:rsidRPr="00FC6848">
              <w:rPr>
                <w:lang w:val="fr-CA"/>
              </w:rPr>
              <w:t>Aucun cours</w:t>
            </w:r>
          </w:p>
        </w:tc>
        <w:tc>
          <w:tcPr>
            <w:tcW w:w="3117" w:type="dxa"/>
          </w:tcPr>
          <w:p w14:paraId="23B5030C" w14:textId="77777777" w:rsidR="008D329E" w:rsidRPr="008D329E" w:rsidRDefault="008D329E" w:rsidP="00A1427C">
            <w:pPr>
              <w:rPr>
                <w:b/>
                <w:lang w:val="fr-CA"/>
              </w:rPr>
            </w:pPr>
            <w:r w:rsidRPr="008D329E">
              <w:rPr>
                <w:b/>
                <w:lang w:val="fr-CA"/>
              </w:rPr>
              <w:t>Printemps/été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8D329E">
              <w:rPr>
                <w:b/>
                <w:lang w:val="fr-CA"/>
              </w:rPr>
              <w:t>année</w:t>
            </w:r>
          </w:p>
          <w:p w14:paraId="7242B70D" w14:textId="77777777" w:rsidR="008D329E" w:rsidRPr="008D329E" w:rsidRDefault="008D329E" w:rsidP="00A1427C">
            <w:pPr>
              <w:rPr>
                <w:b/>
                <w:lang w:val="fr-CA"/>
              </w:rPr>
            </w:pPr>
            <w:r w:rsidRPr="008D329E">
              <w:rPr>
                <w:lang w:val="fr-CA"/>
              </w:rPr>
              <w:t>Aucun cours</w:t>
            </w:r>
          </w:p>
        </w:tc>
      </w:tr>
      <w:bookmarkEnd w:id="0"/>
    </w:tbl>
    <w:p w14:paraId="03B427DE" w14:textId="77777777" w:rsidR="008D329E" w:rsidRPr="00607B5C" w:rsidRDefault="008D329E" w:rsidP="008D329E">
      <w:pPr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</w:p>
    <w:p w14:paraId="316A1EA1" w14:textId="4A3249D7" w:rsidR="008D329E" w:rsidRDefault="008D329E" w:rsidP="008D329E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b/>
          <w:sz w:val="20"/>
          <w:szCs w:val="20"/>
          <w:lang w:val="fr-CA"/>
        </w:rPr>
      </w:pPr>
      <w:r w:rsidRPr="00607B5C">
        <w:rPr>
          <w:rFonts w:cstheme="minorHAnsi"/>
          <w:b/>
          <w:sz w:val="20"/>
          <w:szCs w:val="20"/>
          <w:lang w:val="fr-CA"/>
        </w:rPr>
        <w:t xml:space="preserve">Cours en caractère gras : cours de l’option </w:t>
      </w:r>
      <w:r w:rsidR="00E5152E">
        <w:rPr>
          <w:rFonts w:cstheme="minorHAnsi"/>
          <w:b/>
          <w:sz w:val="20"/>
          <w:szCs w:val="20"/>
          <w:lang w:val="fr-CA"/>
        </w:rPr>
        <w:t>entrepreneuria</w:t>
      </w:r>
      <w:r w:rsidR="00DC776D">
        <w:rPr>
          <w:rFonts w:cstheme="minorHAnsi"/>
          <w:b/>
          <w:sz w:val="20"/>
          <w:szCs w:val="20"/>
          <w:lang w:val="fr-CA"/>
        </w:rPr>
        <w:t>t</w:t>
      </w:r>
    </w:p>
    <w:p w14:paraId="44A816F9" w14:textId="71332164" w:rsidR="00796F7B" w:rsidRPr="00796F7B" w:rsidRDefault="00E5152E" w:rsidP="008D329E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b/>
          <w:sz w:val="20"/>
          <w:szCs w:val="20"/>
          <w:lang w:val="en-CA"/>
        </w:rPr>
      </w:pPr>
      <w:r>
        <w:rPr>
          <w:rFonts w:cstheme="minorHAnsi"/>
          <w:b/>
          <w:sz w:val="20"/>
          <w:szCs w:val="20"/>
          <w:lang w:val="en-CA"/>
        </w:rPr>
        <w:t>ENT</w:t>
      </w:r>
      <w:r w:rsidR="00796F7B" w:rsidRPr="00796F7B">
        <w:rPr>
          <w:rFonts w:cstheme="minorHAnsi"/>
          <w:b/>
          <w:sz w:val="20"/>
          <w:szCs w:val="20"/>
          <w:lang w:val="en-CA"/>
        </w:rPr>
        <w:t xml:space="preserve">* = </w:t>
      </w:r>
      <w:r w:rsidR="00796F7B" w:rsidRPr="00796F7B">
        <w:rPr>
          <w:b/>
          <w:sz w:val="20"/>
          <w:szCs w:val="20"/>
          <w:lang w:val="en-CA"/>
        </w:rPr>
        <w:t xml:space="preserve">ADM </w:t>
      </w:r>
      <w:r>
        <w:rPr>
          <w:b/>
          <w:sz w:val="20"/>
          <w:szCs w:val="20"/>
          <w:lang w:val="en-CA"/>
        </w:rPr>
        <w:t>4513, ADM 4710, ADM 4729, AHL 3700</w:t>
      </w:r>
    </w:p>
    <w:p w14:paraId="4F25DC0E" w14:textId="77777777" w:rsidR="008D329E" w:rsidRPr="00607B5C" w:rsidRDefault="008D329E" w:rsidP="008D329E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  <w:r w:rsidRPr="00607B5C">
        <w:rPr>
          <w:rFonts w:cstheme="minorHAnsi"/>
          <w:sz w:val="20"/>
          <w:szCs w:val="20"/>
          <w:lang w:val="fr-CA"/>
        </w:rPr>
        <w:t xml:space="preserve">OPT : Cours au choix hors faculté. Un maximum de six de ces crédits peut être de niveau 1000. </w:t>
      </w:r>
    </w:p>
    <w:p w14:paraId="7A77EF8E" w14:textId="77777777" w:rsidR="008D329E" w:rsidRPr="00607B5C" w:rsidRDefault="008D329E" w:rsidP="008D329E">
      <w:pPr>
        <w:numPr>
          <w:ilvl w:val="0"/>
          <w:numId w:val="1"/>
        </w:numPr>
        <w:shd w:val="clear" w:color="auto" w:fill="FFFFFF"/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 w:eastAsia="en-CA"/>
        </w:rPr>
      </w:pPr>
      <w:r w:rsidRPr="00607B5C">
        <w:rPr>
          <w:rFonts w:cstheme="minorHAnsi"/>
          <w:sz w:val="20"/>
          <w:szCs w:val="20"/>
          <w:lang w:val="fr-CA" w:eastAsia="en-CA"/>
        </w:rPr>
        <w:t>Quatre (4) cours ADM de niveau 4000 (y compris ADM4711)</w:t>
      </w:r>
    </w:p>
    <w:p w14:paraId="662E1F0F" w14:textId="77777777" w:rsidR="008D329E" w:rsidRPr="00607B5C" w:rsidRDefault="008D329E" w:rsidP="008D329E">
      <w:pPr>
        <w:numPr>
          <w:ilvl w:val="0"/>
          <w:numId w:val="1"/>
        </w:numPr>
        <w:shd w:val="clear" w:color="auto" w:fill="FFFFFF"/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 w:eastAsia="en-CA"/>
        </w:rPr>
      </w:pPr>
      <w:r w:rsidRPr="00607B5C">
        <w:rPr>
          <w:rFonts w:cstheme="minorHAnsi"/>
          <w:sz w:val="20"/>
          <w:szCs w:val="20"/>
          <w:lang w:val="fr-CA" w:eastAsia="en-CA"/>
        </w:rPr>
        <w:t>Les cours ADM de niveau 4000 sont réservés aux étudiants et étudiantes inscrits au B.Com et qui ont réussi au moins 33 crédits des cours ADM du tronc commun y compris ADM2381/2781.</w:t>
      </w:r>
    </w:p>
    <w:p w14:paraId="126A61B0" w14:textId="77777777" w:rsidR="008D329E" w:rsidRPr="00607B5C" w:rsidRDefault="008D329E" w:rsidP="008D329E">
      <w:pPr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</w:p>
    <w:p w14:paraId="16324B3F" w14:textId="77777777" w:rsidR="008D329E" w:rsidRPr="00607B5C" w:rsidRDefault="008D329E" w:rsidP="008D329E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7173A30E" w14:textId="65FB1603" w:rsidR="008D329E" w:rsidRPr="00607B5C" w:rsidRDefault="008D329E" w:rsidP="008D329E">
      <w:pPr>
        <w:rPr>
          <w:rFonts w:ascii="Segoe UI" w:eastAsia="Times New Roman" w:hAnsi="Segoe UI" w:cs="Segoe UI"/>
          <w:sz w:val="20"/>
          <w:szCs w:val="20"/>
          <w:lang w:val="fr-CA" w:eastAsia="en-CA"/>
        </w:rPr>
      </w:pPr>
      <w:r w:rsidRPr="00607B5C">
        <w:rPr>
          <w:rFonts w:cstheme="minorHAnsi"/>
          <w:sz w:val="20"/>
          <w:szCs w:val="20"/>
          <w:lang w:val="fr-CA"/>
        </w:rPr>
        <w:lastRenderedPageBreak/>
        <w:t xml:space="preserve">Le statut d’étudiant à temps complet doit être maintenu chaque session d’étude.  </w:t>
      </w:r>
      <w:r w:rsidRPr="00607B5C">
        <w:rPr>
          <w:rFonts w:eastAsia="Times New Roman" w:cstheme="minorHAnsi"/>
          <w:sz w:val="20"/>
          <w:szCs w:val="20"/>
          <w:lang w:val="fr-CA" w:eastAsia="en-CA"/>
        </w:rPr>
        <w:t>Toute demande de changement à la séquence de cours/stage ainsi qu'un échange d'études à l'international doit être approuvé par le Bureau Coop.</w:t>
      </w:r>
      <w:r w:rsidR="00F232AB" w:rsidRPr="00607B5C">
        <w:rPr>
          <w:rFonts w:eastAsia="Times New Roman" w:cstheme="minorHAnsi"/>
          <w:sz w:val="20"/>
          <w:szCs w:val="20"/>
          <w:lang w:val="fr-CA" w:eastAsia="en-CA"/>
        </w:rPr>
        <w:t xml:space="preserve">  Suivre cette séquence de cours ne garantit ni l’admission à Coop, ni la disponibilité dans les cours.</w:t>
      </w:r>
    </w:p>
    <w:p w14:paraId="3C01C8ED" w14:textId="77777777" w:rsidR="008D329E" w:rsidRPr="00607B5C" w:rsidRDefault="008D329E" w:rsidP="008D329E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607B5C">
        <w:rPr>
          <w:rFonts w:cstheme="minorHAnsi"/>
          <w:sz w:val="20"/>
          <w:szCs w:val="20"/>
          <w:lang w:val="fr-CA"/>
        </w:rPr>
        <w:t>Lors d’un conflit d’horaire ou un changement dans la séquence de vos stages de travail, veuillez communiquer avec un Spécialiste pédagogique à l’École de gestion Telfer (premiercycle@telfer.uOttawa.ca).</w:t>
      </w:r>
    </w:p>
    <w:p w14:paraId="66A88EC6" w14:textId="77777777" w:rsidR="008D329E" w:rsidRPr="00607B5C" w:rsidRDefault="008D329E" w:rsidP="008D329E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6B7A36BE" w14:textId="77777777" w:rsidR="008D329E" w:rsidRPr="00607B5C" w:rsidRDefault="008D329E" w:rsidP="008D329E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607B5C">
        <w:rPr>
          <w:rFonts w:cstheme="minorHAnsi"/>
          <w:sz w:val="20"/>
          <w:szCs w:val="20"/>
          <w:lang w:val="fr-CA"/>
        </w:rPr>
        <w:t>Si vous n’avez pas suivi cette séquence, il se peut que vous ne puissiez satisfaire aux exigences de votre programme dans les délais suggérés.</w:t>
      </w:r>
    </w:p>
    <w:p w14:paraId="4A92F7AE" w14:textId="77777777" w:rsidR="008D329E" w:rsidRPr="00607B5C" w:rsidRDefault="008D329E" w:rsidP="008D329E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0334B458" w14:textId="77777777" w:rsidR="008D329E" w:rsidRPr="00607B5C" w:rsidRDefault="008D329E" w:rsidP="008D329E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607B5C">
        <w:rPr>
          <w:rFonts w:cstheme="minorHAnsi"/>
          <w:sz w:val="20"/>
          <w:szCs w:val="20"/>
          <w:lang w:val="fr-CA"/>
        </w:rPr>
        <w:t xml:space="preserve">Un rapport est à remettre à chaque stage de travail. Consultez le </w:t>
      </w:r>
      <w:hyperlink r:id="rId7" w:history="1">
        <w:r w:rsidRPr="00607B5C">
          <w:rPr>
            <w:rStyle w:val="Hyperlink"/>
            <w:rFonts w:cstheme="minorHAnsi"/>
            <w:sz w:val="20"/>
            <w:szCs w:val="20"/>
            <w:lang w:val="fr-CA"/>
          </w:rPr>
          <w:t>Guide de rédaction du rapport de stage</w:t>
        </w:r>
      </w:hyperlink>
      <w:r w:rsidRPr="00607B5C">
        <w:rPr>
          <w:rFonts w:cstheme="minorHAnsi"/>
          <w:sz w:val="20"/>
          <w:szCs w:val="20"/>
          <w:lang w:val="fr-CA"/>
        </w:rPr>
        <w:t xml:space="preserve"> pour les exigences exactes.</w:t>
      </w:r>
    </w:p>
    <w:p w14:paraId="17F73730" w14:textId="77777777" w:rsidR="008D329E" w:rsidRPr="00607B5C" w:rsidRDefault="008D329E" w:rsidP="008D329E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020CEE28" w14:textId="2B85FAB3" w:rsidR="008D329E" w:rsidRPr="00607B5C" w:rsidRDefault="008D329E" w:rsidP="008D32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607B5C">
        <w:rPr>
          <w:rStyle w:val="Strong"/>
          <w:rFonts w:asciiTheme="minorHAnsi" w:hAnsiTheme="minorHAnsi" w:cstheme="minorHAnsi"/>
          <w:sz w:val="20"/>
          <w:szCs w:val="20"/>
          <w:lang w:val="fr-CA"/>
        </w:rPr>
        <w:t> </w:t>
      </w:r>
      <w:r w:rsidRPr="00607B5C">
        <w:rPr>
          <w:rFonts w:asciiTheme="minorHAnsi" w:hAnsiTheme="minorHAnsi" w:cstheme="minorHAnsi"/>
          <w:sz w:val="20"/>
          <w:szCs w:val="20"/>
          <w:lang w:val="fr-CA"/>
        </w:rPr>
        <w:t>L’inscription doit être effectuée via l’outil uoCampus disponible par le Portail uoZone (</w:t>
      </w:r>
      <w:hyperlink r:id="rId8" w:history="1">
        <w:r w:rsidRPr="00607B5C">
          <w:rPr>
            <w:rStyle w:val="Hyperlink"/>
            <w:rFonts w:asciiTheme="minorHAnsi" w:hAnsiTheme="minorHAnsi" w:cstheme="minorHAnsi"/>
            <w:bCs/>
            <w:sz w:val="20"/>
            <w:szCs w:val="20"/>
            <w:lang w:val="fr-CA"/>
          </w:rPr>
          <w:t>www.uoZone.uOttawa.ca</w:t>
        </w:r>
      </w:hyperlink>
      <w:r w:rsidRPr="00607B5C">
        <w:rPr>
          <w:rFonts w:asciiTheme="minorHAnsi" w:hAnsiTheme="minorHAnsi" w:cstheme="minorHAnsi"/>
          <w:sz w:val="20"/>
          <w:szCs w:val="20"/>
          <w:lang w:val="fr-CA"/>
        </w:rPr>
        <w:t>). Certains cours ne sont pas offerts à chaque trimestre; les étudiants doivent consulter</w:t>
      </w:r>
      <w:r w:rsidRPr="00607B5C">
        <w:rPr>
          <w:rStyle w:val="Strong"/>
          <w:rFonts w:asciiTheme="minorHAnsi" w:hAnsiTheme="minorHAnsi" w:cstheme="minorHAnsi"/>
          <w:sz w:val="20"/>
          <w:szCs w:val="20"/>
          <w:lang w:val="fr-CA"/>
        </w:rPr>
        <w:t> </w:t>
      </w:r>
      <w:hyperlink r:id="rId9" w:history="1">
        <w:r w:rsidRPr="00607B5C">
          <w:rPr>
            <w:rStyle w:val="Hyperlink"/>
            <w:rFonts w:asciiTheme="minorHAnsi" w:hAnsiTheme="minorHAnsi" w:cstheme="minorHAnsi"/>
            <w:bCs/>
            <w:sz w:val="20"/>
            <w:szCs w:val="20"/>
            <w:lang w:val="fr-CA"/>
          </w:rPr>
          <w:t>www.horaire.uOttawa.ca</w:t>
        </w:r>
      </w:hyperlink>
      <w:r w:rsidRPr="00607B5C">
        <w:rPr>
          <w:rStyle w:val="Strong"/>
          <w:rFonts w:asciiTheme="minorHAnsi" w:hAnsiTheme="minorHAnsi" w:cstheme="minorHAnsi"/>
          <w:sz w:val="20"/>
          <w:szCs w:val="20"/>
          <w:lang w:val="fr-CA"/>
        </w:rPr>
        <w:t> </w:t>
      </w:r>
      <w:r w:rsidRPr="00607B5C">
        <w:rPr>
          <w:rFonts w:asciiTheme="minorHAnsi" w:hAnsiTheme="minorHAnsi" w:cstheme="minorHAnsi"/>
          <w:sz w:val="20"/>
          <w:szCs w:val="20"/>
          <w:lang w:val="fr-CA"/>
        </w:rPr>
        <w:t>afin de vérifier l’horaire des cours. Tous les préalables doivent avoir été réussis avant de s’inscrire à un cours.</w:t>
      </w:r>
    </w:p>
    <w:p w14:paraId="4DEF6D42" w14:textId="77777777" w:rsidR="008D329E" w:rsidRPr="00607B5C" w:rsidRDefault="008D329E" w:rsidP="008D32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4519241C" w14:textId="753F5AB5" w:rsidR="008D329E" w:rsidRPr="00607B5C" w:rsidRDefault="008D329E" w:rsidP="008D32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607B5C">
        <w:rPr>
          <w:rFonts w:asciiTheme="minorHAnsi" w:hAnsiTheme="minorHAnsi" w:cstheme="minorHAnsi"/>
          <w:sz w:val="20"/>
          <w:szCs w:val="20"/>
          <w:lang w:val="fr-CA"/>
        </w:rPr>
        <w:t xml:space="preserve">Les étudiants doivent consulter </w:t>
      </w:r>
      <w:hyperlink r:id="rId10" w:history="1">
        <w:r w:rsidRPr="00607B5C">
          <w:rPr>
            <w:rStyle w:val="Hyperlink"/>
            <w:rFonts w:asciiTheme="minorHAnsi" w:hAnsiTheme="minorHAnsi" w:cstheme="minorHAnsi"/>
            <w:sz w:val="20"/>
            <w:szCs w:val="20"/>
            <w:lang w:val="fr-CA"/>
          </w:rPr>
          <w:t>www.telfer.uOttawa.ca</w:t>
        </w:r>
      </w:hyperlink>
      <w:r w:rsidRPr="00607B5C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Pr="00607B5C">
        <w:rPr>
          <w:rFonts w:asciiTheme="minorHAnsi" w:hAnsiTheme="minorHAnsi" w:cstheme="minorHAnsi"/>
          <w:bCs/>
          <w:sz w:val="20"/>
          <w:szCs w:val="20"/>
        </w:rPr>
        <w:sym w:font="Wingdings" w:char="F0D8"/>
      </w:r>
      <w:r w:rsidRPr="00607B5C">
        <w:rPr>
          <w:rFonts w:asciiTheme="minorHAnsi" w:hAnsiTheme="minorHAnsi" w:cstheme="minorHAnsi"/>
          <w:bCs/>
          <w:sz w:val="20"/>
          <w:szCs w:val="20"/>
          <w:lang w:val="fr-CA"/>
        </w:rPr>
        <w:t xml:space="preserve"> Étudiants/BCom/Règlements scolaires</w:t>
      </w:r>
      <w:r w:rsidRPr="00607B5C">
        <w:rPr>
          <w:rFonts w:asciiTheme="minorHAnsi" w:hAnsiTheme="minorHAnsi" w:cstheme="minorHAnsi"/>
          <w:b/>
          <w:sz w:val="20"/>
          <w:szCs w:val="20"/>
          <w:lang w:val="fr-CA"/>
        </w:rPr>
        <w:t xml:space="preserve">  </w:t>
      </w:r>
      <w:r w:rsidRPr="00607B5C">
        <w:rPr>
          <w:rFonts w:asciiTheme="minorHAnsi" w:hAnsiTheme="minorHAnsi" w:cstheme="minorHAnsi"/>
          <w:sz w:val="20"/>
          <w:szCs w:val="20"/>
          <w:lang w:val="fr-CA"/>
        </w:rPr>
        <w:t>afin de se familiariser avec tous les règlements de l’Université d’Ottawa et de l’École Telfer.</w:t>
      </w:r>
    </w:p>
    <w:p w14:paraId="1A87DAE0" w14:textId="77777777" w:rsidR="008D329E" w:rsidRPr="00607B5C" w:rsidRDefault="008D329E" w:rsidP="008D32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708B2D20" w14:textId="68E4866F" w:rsidR="008D329E" w:rsidRPr="00607B5C" w:rsidRDefault="008D329E" w:rsidP="008D32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607B5C">
        <w:rPr>
          <w:rFonts w:asciiTheme="minorHAnsi" w:hAnsiTheme="minorHAnsi" w:cstheme="minorHAnsi"/>
          <w:sz w:val="20"/>
          <w:szCs w:val="20"/>
          <w:lang w:val="fr-CA"/>
        </w:rPr>
        <w:t>Les étudiants ont la responsabilité de consulter uoZone régulièrement afin de vérifier leur inscription et de s’assurer de satisfaire aux conditions d’obtention d’un grade afin de recevoir leur diplôme.</w:t>
      </w:r>
    </w:p>
    <w:p w14:paraId="22063FF8" w14:textId="77777777" w:rsidR="008D329E" w:rsidRPr="00607B5C" w:rsidRDefault="008D329E" w:rsidP="008D329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264F0522" w14:textId="58D31FF0" w:rsidR="008D329E" w:rsidRPr="00607B5C" w:rsidRDefault="008D329E" w:rsidP="008D329E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607B5C">
        <w:rPr>
          <w:rFonts w:cstheme="minorHAnsi"/>
          <w:sz w:val="20"/>
          <w:szCs w:val="20"/>
          <w:lang w:val="fr-CA"/>
        </w:rPr>
        <w:t>Les étudiants devraient communiquer avec le Centre des services aux étudiants (DMS 1100, premiercycle@telfer.uOttawa.ca) s’ils ont des questions au sujet de leurs études, des règlements scolaires ou des exigences de leur programme.</w:t>
      </w:r>
    </w:p>
    <w:p w14:paraId="4084C165" w14:textId="77777777" w:rsidR="008D329E" w:rsidRPr="00607B5C" w:rsidRDefault="008D329E" w:rsidP="008D329E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3FFC0394" w14:textId="77777777" w:rsidR="008D329E" w:rsidRPr="00607B5C" w:rsidRDefault="008D329E" w:rsidP="008D329E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42220DF9" w14:textId="77777777" w:rsidR="008D329E" w:rsidRPr="00607B5C" w:rsidRDefault="008D329E" w:rsidP="008D329E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76670C51" w14:textId="77777777" w:rsidR="008D329E" w:rsidRPr="00607B5C" w:rsidRDefault="008D329E" w:rsidP="008D329E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6A507716" w14:textId="77777777" w:rsidR="008D329E" w:rsidRPr="00607B5C" w:rsidRDefault="008D329E" w:rsidP="008D329E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2BF563FB" w14:textId="77777777" w:rsidR="008D329E" w:rsidRPr="00607B5C" w:rsidRDefault="008D329E" w:rsidP="008D329E">
      <w:pPr>
        <w:spacing w:after="0" w:line="240" w:lineRule="auto"/>
        <w:rPr>
          <w:rFonts w:cstheme="minorHAnsi"/>
          <w:i/>
          <w:iCs/>
          <w:sz w:val="20"/>
          <w:szCs w:val="20"/>
          <w:lang w:val="fr-CA"/>
        </w:rPr>
      </w:pPr>
      <w:r w:rsidRPr="00607B5C">
        <w:rPr>
          <w:rFonts w:cstheme="minorHAnsi"/>
          <w:i/>
          <w:iCs/>
          <w:sz w:val="20"/>
          <w:szCs w:val="20"/>
          <w:lang w:val="fr-CA"/>
        </w:rPr>
        <w:t>L’École de gestion Telfer se réserve le droit de modifier ou d’annuler certains cours présentés sur ce document.</w:t>
      </w:r>
    </w:p>
    <w:p w14:paraId="56C5F77C" w14:textId="0BD20853" w:rsidR="008D329E" w:rsidRPr="00607B5C" w:rsidRDefault="008D329E" w:rsidP="008D329E">
      <w:pPr>
        <w:spacing w:after="0" w:line="240" w:lineRule="auto"/>
        <w:rPr>
          <w:sz w:val="20"/>
          <w:szCs w:val="20"/>
          <w:lang w:val="fr-CA"/>
        </w:rPr>
      </w:pPr>
      <w:r w:rsidRPr="00607B5C">
        <w:rPr>
          <w:rFonts w:cstheme="minorHAnsi"/>
          <w:i/>
          <w:iCs/>
          <w:sz w:val="20"/>
          <w:szCs w:val="20"/>
          <w:lang w:val="fr-CA"/>
        </w:rPr>
        <w:t xml:space="preserve">Dernière modification : </w:t>
      </w:r>
      <w:r w:rsidR="00E5152E">
        <w:rPr>
          <w:rFonts w:cstheme="minorHAnsi"/>
          <w:i/>
          <w:iCs/>
          <w:sz w:val="20"/>
          <w:szCs w:val="20"/>
          <w:lang w:val="fr-CA"/>
        </w:rPr>
        <w:t>octobre 2024</w:t>
      </w:r>
    </w:p>
    <w:sectPr w:rsidR="008D329E" w:rsidRPr="00607B5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6C92D" w14:textId="77777777" w:rsidR="00607B5C" w:rsidRDefault="00607B5C" w:rsidP="00607B5C">
      <w:pPr>
        <w:spacing w:after="0" w:line="240" w:lineRule="auto"/>
      </w:pPr>
      <w:r>
        <w:separator/>
      </w:r>
    </w:p>
  </w:endnote>
  <w:endnote w:type="continuationSeparator" w:id="0">
    <w:p w14:paraId="5388538C" w14:textId="77777777" w:rsidR="00607B5C" w:rsidRDefault="00607B5C" w:rsidP="0060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F3C9" w14:textId="77777777" w:rsidR="00607B5C" w:rsidRDefault="00607B5C" w:rsidP="00607B5C">
      <w:pPr>
        <w:spacing w:after="0" w:line="240" w:lineRule="auto"/>
      </w:pPr>
      <w:r>
        <w:separator/>
      </w:r>
    </w:p>
  </w:footnote>
  <w:footnote w:type="continuationSeparator" w:id="0">
    <w:p w14:paraId="2E07BD39" w14:textId="77777777" w:rsidR="00607B5C" w:rsidRDefault="00607B5C" w:rsidP="0060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7FB9" w14:textId="6D0FC4D0" w:rsidR="00607B5C" w:rsidRDefault="00607B5C">
    <w:pPr>
      <w:pStyle w:val="Header"/>
    </w:pPr>
    <w:r w:rsidRPr="006D4DB0">
      <w:rPr>
        <w:rFonts w:cs="Times New Roman"/>
        <w:noProof/>
        <w:sz w:val="18"/>
        <w:szCs w:val="18"/>
      </w:rPr>
      <w:drawing>
        <wp:inline distT="0" distB="0" distL="0" distR="0" wp14:anchorId="10FE4671" wp14:editId="05E11FAA">
          <wp:extent cx="5490210" cy="767715"/>
          <wp:effectExtent l="0" t="0" r="0" b="0"/>
          <wp:docPr id="2" name="Picture 2" descr="C:\Users\Ouellet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uellet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1049A"/>
    <w:multiLevelType w:val="hybridMultilevel"/>
    <w:tmpl w:val="4C84D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9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9E"/>
    <w:rsid w:val="000E6896"/>
    <w:rsid w:val="00135E50"/>
    <w:rsid w:val="0019134F"/>
    <w:rsid w:val="00253031"/>
    <w:rsid w:val="003459E8"/>
    <w:rsid w:val="004B4192"/>
    <w:rsid w:val="005A7E7A"/>
    <w:rsid w:val="00607B5C"/>
    <w:rsid w:val="00796F7B"/>
    <w:rsid w:val="008D329E"/>
    <w:rsid w:val="009E78ED"/>
    <w:rsid w:val="00A36D98"/>
    <w:rsid w:val="00A7058C"/>
    <w:rsid w:val="00DC776D"/>
    <w:rsid w:val="00E5152E"/>
    <w:rsid w:val="00F2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78F35"/>
  <w15:chartTrackingRefBased/>
  <w15:docId w15:val="{9A47AB45-50B5-41D5-A4C1-2F13ED16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329E"/>
    <w:rPr>
      <w:color w:val="0000FF"/>
      <w:u w:val="single"/>
    </w:rPr>
  </w:style>
  <w:style w:type="paragraph" w:customStyle="1" w:styleId="Default">
    <w:name w:val="Default"/>
    <w:uiPriority w:val="99"/>
    <w:rsid w:val="008D329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uiPriority w:val="22"/>
    <w:qFormat/>
    <w:rsid w:val="008D32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5C"/>
  </w:style>
  <w:style w:type="paragraph" w:styleId="Footer">
    <w:name w:val="footer"/>
    <w:basedOn w:val="Normal"/>
    <w:link w:val="FooterChar"/>
    <w:uiPriority w:val="99"/>
    <w:unhideWhenUsed/>
    <w:rsid w:val="0060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zone.uottawa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op.uottawa.ca/fr/etudiants-coop/programmes?audience=co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lfer.uOttaw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raire.uottawa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3016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Dion</dc:creator>
  <cp:keywords/>
  <dc:description/>
  <cp:lastModifiedBy>Esther Ouellet</cp:lastModifiedBy>
  <cp:revision>5</cp:revision>
  <dcterms:created xsi:type="dcterms:W3CDTF">2024-10-23T13:25:00Z</dcterms:created>
  <dcterms:modified xsi:type="dcterms:W3CDTF">2024-10-29T14:13:00Z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0b482d943e77e3da0e22c37d1a41931fd0cce2aa0092dd7424d141288eb18283</vt:lpwstr>
  </property>
</Properties>
</file>