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FC9AE" w14:textId="7F954AD0" w:rsidR="00837B11" w:rsidRPr="00B90810" w:rsidRDefault="00837B11" w:rsidP="00CA7CC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fr-CA"/>
        </w:rPr>
      </w:pPr>
      <w:commentRangeStart w:id="0"/>
      <w:proofErr w:type="spellStart"/>
      <w:r w:rsidRPr="00B90810">
        <w:rPr>
          <w:rFonts w:ascii="Arial" w:eastAsia="Times New Roman" w:hAnsi="Arial" w:cs="Arial"/>
          <w:b/>
          <w:sz w:val="32"/>
          <w:szCs w:val="32"/>
          <w:lang w:val="fr-CA"/>
        </w:rPr>
        <w:t>Elsé</w:t>
      </w:r>
      <w:commentRangeEnd w:id="0"/>
      <w:proofErr w:type="spellEnd"/>
      <w:r w:rsidR="00E60B9D" w:rsidRPr="00A51788">
        <w:rPr>
          <w:rStyle w:val="Marquedecommentaire"/>
          <w:rFonts w:ascii="Arial" w:hAnsi="Arial" w:cs="Arial"/>
          <w:sz w:val="32"/>
          <w:szCs w:val="32"/>
        </w:rPr>
        <w:commentReference w:id="0"/>
      </w:r>
      <w:r w:rsidRPr="00B90810">
        <w:rPr>
          <w:rFonts w:ascii="Arial" w:eastAsia="Times New Roman" w:hAnsi="Arial" w:cs="Arial"/>
          <w:b/>
          <w:sz w:val="32"/>
          <w:szCs w:val="32"/>
          <w:lang w:val="fr-CA"/>
        </w:rPr>
        <w:t xml:space="preserve"> </w:t>
      </w:r>
      <w:proofErr w:type="spellStart"/>
      <w:r w:rsidR="00382F0A" w:rsidRPr="00B90810">
        <w:rPr>
          <w:rFonts w:ascii="Arial" w:eastAsia="Times New Roman" w:hAnsi="Arial" w:cs="Arial"/>
          <w:b/>
          <w:sz w:val="32"/>
          <w:szCs w:val="32"/>
          <w:lang w:val="fr-CA"/>
        </w:rPr>
        <w:t>Gerrer</w:t>
      </w:r>
      <w:proofErr w:type="spellEnd"/>
    </w:p>
    <w:p w14:paraId="26F04CAD" w14:textId="20F5DBA3" w:rsidR="00E60B9D" w:rsidRPr="00A51788" w:rsidRDefault="00E60B9D" w:rsidP="00CA7CC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fr-CA"/>
        </w:rPr>
      </w:pPr>
      <w:r w:rsidRPr="00A51788">
        <w:rPr>
          <w:rFonts w:ascii="Arial" w:eastAsia="Times New Roman" w:hAnsi="Arial" w:cs="Arial"/>
          <w:b/>
          <w:sz w:val="24"/>
          <w:szCs w:val="24"/>
          <w:lang w:val="fr-CA"/>
        </w:rPr>
        <w:t xml:space="preserve">Analyse financière │ Administration │ Service à la </w:t>
      </w:r>
      <w:commentRangeStart w:id="1"/>
      <w:r w:rsidRPr="00A51788">
        <w:rPr>
          <w:rFonts w:ascii="Arial" w:eastAsia="Times New Roman" w:hAnsi="Arial" w:cs="Arial"/>
          <w:b/>
          <w:sz w:val="24"/>
          <w:szCs w:val="24"/>
          <w:lang w:val="fr-CA"/>
        </w:rPr>
        <w:t>clientèle</w:t>
      </w:r>
      <w:commentRangeEnd w:id="1"/>
      <w:r w:rsidRPr="00A51788">
        <w:rPr>
          <w:rStyle w:val="Marquedecommentaire"/>
          <w:rFonts w:ascii="Arial" w:hAnsi="Arial" w:cs="Arial"/>
          <w:sz w:val="24"/>
          <w:szCs w:val="24"/>
        </w:rPr>
        <w:commentReference w:id="1"/>
      </w:r>
    </w:p>
    <w:p w14:paraId="02EE10CD" w14:textId="32C2F780" w:rsidR="00837B11" w:rsidRPr="00A51788" w:rsidRDefault="00837B11" w:rsidP="000E764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A51788">
        <w:rPr>
          <w:rFonts w:ascii="Arial" w:eastAsia="Times New Roman" w:hAnsi="Arial" w:cs="Arial"/>
          <w:sz w:val="20"/>
          <w:szCs w:val="20"/>
        </w:rPr>
        <w:t>Ottawa</w:t>
      </w:r>
      <w:r w:rsidR="00DB7D24" w:rsidRPr="00A51788">
        <w:rPr>
          <w:rFonts w:ascii="Arial" w:eastAsia="Times New Roman" w:hAnsi="Arial" w:cs="Arial"/>
          <w:sz w:val="20"/>
          <w:szCs w:val="20"/>
        </w:rPr>
        <w:t xml:space="preserve"> (</w:t>
      </w:r>
      <w:commentRangeStart w:id="2"/>
      <w:r w:rsidRPr="00A51788">
        <w:rPr>
          <w:rFonts w:ascii="Arial" w:eastAsia="Times New Roman" w:hAnsi="Arial" w:cs="Arial"/>
          <w:sz w:val="20"/>
          <w:szCs w:val="20"/>
        </w:rPr>
        <w:t>Ontario</w:t>
      </w:r>
      <w:commentRangeEnd w:id="2"/>
      <w:r w:rsidR="00B90810">
        <w:rPr>
          <w:rStyle w:val="Marquedecommentaire"/>
        </w:rPr>
        <w:commentReference w:id="2"/>
      </w:r>
      <w:r w:rsidR="00DB7D24" w:rsidRPr="00A51788">
        <w:rPr>
          <w:rFonts w:ascii="Arial" w:eastAsia="Times New Roman" w:hAnsi="Arial" w:cs="Arial"/>
          <w:sz w:val="20"/>
          <w:szCs w:val="20"/>
        </w:rPr>
        <w:t>)</w:t>
      </w:r>
      <w:r w:rsidRPr="00A51788">
        <w:rPr>
          <w:rFonts w:ascii="Arial" w:eastAsia="Times New Roman" w:hAnsi="Arial" w:cs="Arial"/>
          <w:sz w:val="20"/>
          <w:szCs w:val="20"/>
        </w:rPr>
        <w:t xml:space="preserve"> </w:t>
      </w:r>
      <w:r w:rsidR="000E7645" w:rsidRPr="00477DE4">
        <w:rPr>
          <w:rFonts w:ascii="Arial" w:eastAsia="Times New Roman" w:hAnsi="Arial" w:cs="Arial"/>
          <w:sz w:val="20"/>
          <w:szCs w:val="20"/>
        </w:rPr>
        <w:t>│</w:t>
      </w:r>
      <w:r w:rsidR="000E7645">
        <w:rPr>
          <w:rFonts w:ascii="Arial" w:eastAsia="Times New Roman" w:hAnsi="Arial" w:cs="Arial"/>
          <w:sz w:val="20"/>
          <w:szCs w:val="20"/>
        </w:rPr>
        <w:t xml:space="preserve"> </w:t>
      </w:r>
      <w:hyperlink r:id="rId12" w:history="1">
        <w:r w:rsidR="000E7645" w:rsidRPr="00A51788">
          <w:rPr>
            <w:rStyle w:val="Lienhypertexte"/>
            <w:rFonts w:ascii="Arial" w:eastAsia="Times New Roman" w:hAnsi="Arial" w:cs="Arial"/>
            <w:sz w:val="20"/>
            <w:szCs w:val="20"/>
          </w:rPr>
          <w:t>egerr247@uottawa.ca</w:t>
        </w:r>
      </w:hyperlink>
      <w:r w:rsidR="00E60B9D" w:rsidRPr="00A5178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E60B9D" w:rsidRPr="00A51788">
        <w:rPr>
          <w:rFonts w:ascii="Arial" w:eastAsia="Times New Roman" w:hAnsi="Arial" w:cs="Arial"/>
          <w:sz w:val="20"/>
          <w:szCs w:val="20"/>
        </w:rPr>
        <w:t>│</w:t>
      </w:r>
      <w:r w:rsidRPr="00A51788">
        <w:rPr>
          <w:rFonts w:ascii="Arial" w:eastAsia="Times New Roman" w:hAnsi="Arial" w:cs="Arial"/>
          <w:sz w:val="20"/>
          <w:szCs w:val="20"/>
        </w:rPr>
        <w:t xml:space="preserve"> 613-555-4343</w:t>
      </w:r>
      <w:r w:rsidR="00E60B9D" w:rsidRPr="00A51788">
        <w:rPr>
          <w:rFonts w:ascii="Arial" w:eastAsia="Times New Roman" w:hAnsi="Arial" w:cs="Arial"/>
          <w:sz w:val="20"/>
          <w:szCs w:val="20"/>
        </w:rPr>
        <w:t xml:space="preserve"> │</w:t>
      </w:r>
      <w:r w:rsidRPr="00A51788">
        <w:rPr>
          <w:rFonts w:ascii="Arial" w:eastAsia="Times New Roman" w:hAnsi="Arial" w:cs="Arial"/>
          <w:sz w:val="20"/>
          <w:szCs w:val="20"/>
        </w:rPr>
        <w:t xml:space="preserve"> </w:t>
      </w:r>
      <w:commentRangeStart w:id="3"/>
      <w:r w:rsidRPr="00A51788">
        <w:rPr>
          <w:rFonts w:ascii="Arial" w:eastAsia="Times New Roman" w:hAnsi="Arial" w:cs="Arial"/>
          <w:sz w:val="20"/>
          <w:szCs w:val="20"/>
        </w:rPr>
        <w:t>linkedin</w:t>
      </w:r>
      <w:commentRangeEnd w:id="3"/>
      <w:r w:rsidR="00B90810">
        <w:rPr>
          <w:rStyle w:val="Marquedecommentaire"/>
        </w:rPr>
        <w:commentReference w:id="3"/>
      </w:r>
      <w:r w:rsidRPr="00A51788">
        <w:rPr>
          <w:rFonts w:ascii="Arial" w:eastAsia="Times New Roman" w:hAnsi="Arial" w:cs="Arial"/>
          <w:sz w:val="20"/>
          <w:szCs w:val="20"/>
        </w:rPr>
        <w:t>.com/in/</w:t>
      </w:r>
      <w:proofErr w:type="spellStart"/>
      <w:r w:rsidRPr="00A51788">
        <w:rPr>
          <w:rFonts w:ascii="Arial" w:eastAsia="Times New Roman" w:hAnsi="Arial" w:cs="Arial"/>
          <w:sz w:val="20"/>
          <w:szCs w:val="20"/>
        </w:rPr>
        <w:t>else.</w:t>
      </w:r>
      <w:commentRangeStart w:id="4"/>
      <w:commentRangeStart w:id="5"/>
      <w:r w:rsidRPr="00A51788">
        <w:rPr>
          <w:rFonts w:ascii="Arial" w:eastAsia="Times New Roman" w:hAnsi="Arial" w:cs="Arial"/>
          <w:sz w:val="20"/>
          <w:szCs w:val="20"/>
        </w:rPr>
        <w:t>gerrer</w:t>
      </w:r>
      <w:commentRangeEnd w:id="4"/>
      <w:proofErr w:type="spellEnd"/>
      <w:r w:rsidR="00CA7CC6">
        <w:rPr>
          <w:rStyle w:val="Marquedecommentaire"/>
        </w:rPr>
        <w:commentReference w:id="4"/>
      </w:r>
      <w:commentRangeEnd w:id="5"/>
      <w:r w:rsidR="000E7645">
        <w:rPr>
          <w:rStyle w:val="Marquedecommentaire"/>
        </w:rPr>
        <w:commentReference w:id="5"/>
      </w:r>
    </w:p>
    <w:p w14:paraId="125FB746" w14:textId="77777777" w:rsidR="00E60B9D" w:rsidRPr="00A51788" w:rsidRDefault="00E60B9D" w:rsidP="00CA7CC6">
      <w:pPr>
        <w:spacing w:after="0" w:line="240" w:lineRule="auto"/>
        <w:rPr>
          <w:rFonts w:ascii="Arial" w:eastAsia="Times New Roman" w:hAnsi="Arial" w:cs="Arial"/>
          <w:b/>
          <w:sz w:val="12"/>
          <w:szCs w:val="12"/>
          <w:u w:val="single"/>
          <w:lang w:val="en-CA"/>
        </w:rPr>
      </w:pPr>
    </w:p>
    <w:p w14:paraId="602E1A29" w14:textId="74E099EC" w:rsidR="00A006C2" w:rsidRDefault="00A006C2" w:rsidP="00CA7CC6">
      <w:pPr>
        <w:pStyle w:val="Sansinterligne"/>
        <w:rPr>
          <w:rFonts w:ascii="Arial" w:eastAsia="Times New Roman" w:hAnsi="Arial" w:cs="Arial"/>
          <w:b/>
          <w:sz w:val="24"/>
          <w:szCs w:val="24"/>
          <w:u w:val="single"/>
          <w:lang w:val="fr-CA"/>
        </w:rPr>
      </w:pPr>
      <w:r w:rsidRPr="00A51788">
        <w:rPr>
          <w:rFonts w:ascii="Arial" w:eastAsia="Times New Roman" w:hAnsi="Arial" w:cs="Arial"/>
          <w:b/>
          <w:sz w:val="24"/>
          <w:szCs w:val="24"/>
          <w:u w:val="single"/>
          <w:lang w:val="fr-CA"/>
        </w:rPr>
        <w:t>Sommair</w:t>
      </w:r>
      <w:r w:rsidR="00B90810">
        <w:rPr>
          <w:rFonts w:ascii="Arial" w:eastAsia="Times New Roman" w:hAnsi="Arial" w:cs="Arial"/>
          <w:b/>
          <w:sz w:val="24"/>
          <w:szCs w:val="24"/>
          <w:u w:val="single"/>
          <w:lang w:val="fr-CA"/>
        </w:rPr>
        <w:t xml:space="preserve">e </w:t>
      </w:r>
      <w:r w:rsidR="00CA7CC6">
        <w:rPr>
          <w:rFonts w:ascii="Arial" w:eastAsia="Times New Roman" w:hAnsi="Arial" w:cs="Arial"/>
          <w:b/>
          <w:sz w:val="24"/>
          <w:szCs w:val="24"/>
          <w:u w:val="single"/>
          <w:lang w:val="fr-CA"/>
        </w:rPr>
        <w:t>des qualifications</w:t>
      </w:r>
    </w:p>
    <w:p w14:paraId="0ACDB4C8" w14:textId="77777777" w:rsidR="00A51788" w:rsidRPr="00A51788" w:rsidRDefault="00A51788" w:rsidP="00CA7CC6">
      <w:pPr>
        <w:pStyle w:val="Sansinterligne"/>
        <w:rPr>
          <w:rFonts w:ascii="Arial" w:eastAsia="Times New Roman" w:hAnsi="Arial" w:cs="Arial"/>
          <w:b/>
          <w:sz w:val="12"/>
          <w:szCs w:val="12"/>
          <w:u w:val="single"/>
          <w:lang w:val="fr-CA"/>
        </w:rPr>
      </w:pPr>
    </w:p>
    <w:p w14:paraId="63AE7647" w14:textId="673B28DE" w:rsidR="00A006C2" w:rsidRPr="00A51788" w:rsidRDefault="00A006C2" w:rsidP="00A51788">
      <w:pPr>
        <w:pStyle w:val="Sansinterligne"/>
        <w:numPr>
          <w:ilvl w:val="0"/>
          <w:numId w:val="2"/>
        </w:numPr>
        <w:ind w:left="426" w:hanging="284"/>
        <w:rPr>
          <w:rFonts w:ascii="Arial" w:eastAsia="Times New Roman" w:hAnsi="Arial" w:cs="Arial"/>
          <w:lang w:val="fr-CA"/>
        </w:rPr>
      </w:pPr>
      <w:r w:rsidRPr="00A51788">
        <w:rPr>
          <w:rFonts w:ascii="Arial" w:eastAsia="Times New Roman" w:hAnsi="Arial" w:cs="Arial"/>
          <w:lang w:val="fr-CA"/>
        </w:rPr>
        <w:t>Étudiant</w:t>
      </w:r>
      <w:r w:rsidR="00273B80" w:rsidRPr="00A51788">
        <w:rPr>
          <w:rFonts w:ascii="Arial" w:eastAsia="Times New Roman" w:hAnsi="Arial" w:cs="Arial"/>
          <w:lang w:val="fr-CA"/>
        </w:rPr>
        <w:t>e</w:t>
      </w:r>
      <w:r w:rsidRPr="00A51788">
        <w:rPr>
          <w:rFonts w:ascii="Arial" w:eastAsia="Times New Roman" w:hAnsi="Arial" w:cs="Arial"/>
          <w:lang w:val="fr-CA"/>
        </w:rPr>
        <w:t xml:space="preserve"> </w:t>
      </w:r>
      <w:r w:rsidR="00E131BA" w:rsidRPr="00A51788">
        <w:rPr>
          <w:rFonts w:ascii="Arial" w:eastAsia="Times New Roman" w:hAnsi="Arial" w:cs="Arial"/>
          <w:lang w:val="fr-CA"/>
        </w:rPr>
        <w:t>de 4</w:t>
      </w:r>
      <w:r w:rsidR="00E131BA" w:rsidRPr="00A51788">
        <w:rPr>
          <w:rFonts w:ascii="Arial" w:eastAsia="Times New Roman" w:hAnsi="Arial" w:cs="Arial"/>
          <w:vertAlign w:val="superscript"/>
          <w:lang w:val="fr-CA"/>
        </w:rPr>
        <w:t>e</w:t>
      </w:r>
      <w:r w:rsidR="00A51788">
        <w:rPr>
          <w:rFonts w:ascii="Arial" w:eastAsia="Times New Roman" w:hAnsi="Arial" w:cs="Arial"/>
          <w:lang w:val="fr-CA"/>
        </w:rPr>
        <w:t> </w:t>
      </w:r>
      <w:r w:rsidR="00E131BA" w:rsidRPr="00A51788">
        <w:rPr>
          <w:rFonts w:ascii="Arial" w:eastAsia="Times New Roman" w:hAnsi="Arial" w:cs="Arial"/>
          <w:lang w:val="fr-CA"/>
        </w:rPr>
        <w:t>année du baccalauréat</w:t>
      </w:r>
      <w:r w:rsidR="008F5CE3" w:rsidRPr="00A51788">
        <w:rPr>
          <w:rFonts w:ascii="Arial" w:eastAsia="Times New Roman" w:hAnsi="Arial" w:cs="Arial"/>
          <w:lang w:val="fr-CA"/>
        </w:rPr>
        <w:t xml:space="preserve"> </w:t>
      </w:r>
      <w:r w:rsidR="00E54140" w:rsidRPr="00A51788">
        <w:rPr>
          <w:rFonts w:ascii="Arial" w:eastAsia="Times New Roman" w:hAnsi="Arial" w:cs="Arial"/>
          <w:lang w:val="fr-CA"/>
        </w:rPr>
        <w:t>en finance de l’École de gestion Telfer</w:t>
      </w:r>
      <w:r w:rsidR="00A51788">
        <w:rPr>
          <w:rFonts w:ascii="Arial" w:eastAsia="Times New Roman" w:hAnsi="Arial" w:cs="Arial"/>
          <w:lang w:val="fr-CA"/>
        </w:rPr>
        <w:t xml:space="preserve"> (fin prévue en </w:t>
      </w:r>
      <w:proofErr w:type="gramStart"/>
      <w:r w:rsidR="00A51788">
        <w:rPr>
          <w:rFonts w:ascii="Arial" w:eastAsia="Times New Roman" w:hAnsi="Arial" w:cs="Arial"/>
          <w:lang w:val="fr-CA"/>
        </w:rPr>
        <w:t>20..</w:t>
      </w:r>
      <w:proofErr w:type="gramEnd"/>
      <w:r w:rsidR="00A51788">
        <w:rPr>
          <w:rFonts w:ascii="Arial" w:eastAsia="Times New Roman" w:hAnsi="Arial" w:cs="Arial"/>
          <w:lang w:val="fr-CA"/>
        </w:rPr>
        <w:t>)</w:t>
      </w:r>
    </w:p>
    <w:p w14:paraId="36FC6466" w14:textId="4BA525F9" w:rsidR="000F7653" w:rsidRPr="00A51788" w:rsidRDefault="00A51788" w:rsidP="00A51788">
      <w:pPr>
        <w:pStyle w:val="Sansinterligne"/>
        <w:numPr>
          <w:ilvl w:val="0"/>
          <w:numId w:val="2"/>
        </w:numPr>
        <w:ind w:left="426" w:hanging="284"/>
        <w:rPr>
          <w:rFonts w:ascii="Arial" w:eastAsia="Times New Roman" w:hAnsi="Arial" w:cs="Arial"/>
          <w:lang w:val="fr-CA"/>
        </w:rPr>
      </w:pPr>
      <w:r>
        <w:rPr>
          <w:rFonts w:ascii="Arial" w:eastAsia="Times New Roman" w:hAnsi="Arial" w:cs="Arial"/>
          <w:lang w:val="fr-CA"/>
        </w:rPr>
        <w:t xml:space="preserve">X années d’expérience combinée acquise comme </w:t>
      </w:r>
      <w:r w:rsidR="00680E24" w:rsidRPr="00A51788">
        <w:rPr>
          <w:rFonts w:ascii="Arial" w:eastAsia="Times New Roman" w:hAnsi="Arial" w:cs="Arial"/>
          <w:lang w:val="fr-CA"/>
        </w:rPr>
        <w:t>analyste</w:t>
      </w:r>
      <w:r w:rsidR="000F7653" w:rsidRPr="00A51788">
        <w:rPr>
          <w:rFonts w:ascii="Arial" w:eastAsia="Times New Roman" w:hAnsi="Arial" w:cs="Arial"/>
          <w:lang w:val="fr-CA"/>
        </w:rPr>
        <w:t xml:space="preserve"> subalterne du commerce</w:t>
      </w:r>
      <w:r>
        <w:rPr>
          <w:rFonts w:ascii="Arial" w:eastAsia="Times New Roman" w:hAnsi="Arial" w:cs="Arial"/>
          <w:lang w:val="fr-CA"/>
        </w:rPr>
        <w:t xml:space="preserve"> et…</w:t>
      </w:r>
    </w:p>
    <w:p w14:paraId="0BA47865" w14:textId="410F1ED1" w:rsidR="00FA688C" w:rsidRPr="00A51788" w:rsidRDefault="00A51788" w:rsidP="00A51788">
      <w:pPr>
        <w:pStyle w:val="Sansinterligne"/>
        <w:numPr>
          <w:ilvl w:val="0"/>
          <w:numId w:val="2"/>
        </w:numPr>
        <w:ind w:left="426" w:hanging="284"/>
        <w:rPr>
          <w:rFonts w:ascii="Arial" w:eastAsia="Times New Roman" w:hAnsi="Arial" w:cs="Arial"/>
          <w:lang w:val="fr-CA"/>
        </w:rPr>
      </w:pPr>
      <w:r>
        <w:rPr>
          <w:rFonts w:ascii="Arial" w:eastAsia="Times New Roman" w:hAnsi="Arial" w:cs="Arial"/>
          <w:lang w:val="fr-CA"/>
        </w:rPr>
        <w:t>Solide c</w:t>
      </w:r>
      <w:r w:rsidR="00F15880" w:rsidRPr="00A51788">
        <w:rPr>
          <w:rFonts w:ascii="Arial" w:eastAsia="Times New Roman" w:hAnsi="Arial" w:cs="Arial"/>
          <w:lang w:val="fr-CA"/>
        </w:rPr>
        <w:t>onnaissance</w:t>
      </w:r>
      <w:r>
        <w:rPr>
          <w:rFonts w:ascii="Arial" w:eastAsia="Times New Roman" w:hAnsi="Arial" w:cs="Arial"/>
          <w:lang w:val="fr-CA"/>
        </w:rPr>
        <w:t xml:space="preserve"> des notions liées aux domaines suivants : </w:t>
      </w:r>
      <w:r w:rsidR="00F57278" w:rsidRPr="00A51788">
        <w:rPr>
          <w:rFonts w:ascii="Arial" w:eastAsia="Times New Roman" w:hAnsi="Arial" w:cs="Arial"/>
          <w:lang w:val="fr-CA"/>
        </w:rPr>
        <w:t>finance d’entreprise, gestion stratégique, placements en titres à revenu fixe, évaluation d’entrepri</w:t>
      </w:r>
      <w:r w:rsidR="0070126C" w:rsidRPr="00A51788">
        <w:rPr>
          <w:rFonts w:ascii="Arial" w:eastAsia="Times New Roman" w:hAnsi="Arial" w:cs="Arial"/>
          <w:lang w:val="fr-CA"/>
        </w:rPr>
        <w:t xml:space="preserve">se, gestion de portefeuille </w:t>
      </w:r>
      <w:r w:rsidR="00F57278" w:rsidRPr="00A51788">
        <w:rPr>
          <w:rFonts w:ascii="Arial" w:eastAsia="Times New Roman" w:hAnsi="Arial" w:cs="Arial"/>
          <w:lang w:val="fr-CA"/>
        </w:rPr>
        <w:t>et éthique des affaires</w:t>
      </w:r>
    </w:p>
    <w:p w14:paraId="3FAB7E47" w14:textId="7C1E0540" w:rsidR="008005A5" w:rsidRDefault="005A0A83" w:rsidP="00A51788">
      <w:pPr>
        <w:pStyle w:val="Sansinterligne"/>
        <w:numPr>
          <w:ilvl w:val="0"/>
          <w:numId w:val="2"/>
        </w:numPr>
        <w:ind w:left="426" w:hanging="284"/>
        <w:rPr>
          <w:rFonts w:ascii="Arial" w:eastAsia="Times New Roman" w:hAnsi="Arial" w:cs="Arial"/>
          <w:lang w:val="fr-CA"/>
        </w:rPr>
      </w:pPr>
      <w:r w:rsidRPr="00A51788">
        <w:rPr>
          <w:rFonts w:ascii="Arial" w:eastAsia="Times New Roman" w:hAnsi="Arial" w:cs="Arial"/>
          <w:lang w:val="fr-CA"/>
        </w:rPr>
        <w:t xml:space="preserve">Professionnelle </w:t>
      </w:r>
      <w:r w:rsidR="00296381" w:rsidRPr="00A51788">
        <w:rPr>
          <w:rFonts w:ascii="Arial" w:eastAsia="Times New Roman" w:hAnsi="Arial" w:cs="Arial"/>
          <w:lang w:val="fr-CA"/>
        </w:rPr>
        <w:t xml:space="preserve">reconnue pour </w:t>
      </w:r>
      <w:r w:rsidR="000E7645">
        <w:rPr>
          <w:rFonts w:ascii="Arial" w:eastAsia="Times New Roman" w:hAnsi="Arial" w:cs="Arial"/>
          <w:lang w:val="fr-CA"/>
        </w:rPr>
        <w:t xml:space="preserve">son </w:t>
      </w:r>
      <w:r w:rsidR="00296381" w:rsidRPr="00A51788">
        <w:rPr>
          <w:rFonts w:ascii="Arial" w:eastAsia="Times New Roman" w:hAnsi="Arial" w:cs="Arial"/>
          <w:lang w:val="fr-CA"/>
        </w:rPr>
        <w:t xml:space="preserve">esprit d’équipe et </w:t>
      </w:r>
      <w:r w:rsidR="000E7645">
        <w:rPr>
          <w:rFonts w:ascii="Arial" w:eastAsia="Times New Roman" w:hAnsi="Arial" w:cs="Arial"/>
          <w:lang w:val="fr-CA"/>
        </w:rPr>
        <w:t xml:space="preserve">ses </w:t>
      </w:r>
      <w:r w:rsidR="00296381" w:rsidRPr="00A51788">
        <w:rPr>
          <w:rFonts w:ascii="Arial" w:eastAsia="Times New Roman" w:hAnsi="Arial" w:cs="Arial"/>
          <w:lang w:val="fr-CA"/>
        </w:rPr>
        <w:t>aptitudes</w:t>
      </w:r>
      <w:r w:rsidR="00B90BDA" w:rsidRPr="00A51788">
        <w:rPr>
          <w:rFonts w:ascii="Arial" w:eastAsia="Times New Roman" w:hAnsi="Arial" w:cs="Arial"/>
          <w:lang w:val="fr-CA"/>
        </w:rPr>
        <w:t xml:space="preserve"> supérieures</w:t>
      </w:r>
      <w:r w:rsidR="00296381" w:rsidRPr="00A51788">
        <w:rPr>
          <w:rFonts w:ascii="Arial" w:eastAsia="Times New Roman" w:hAnsi="Arial" w:cs="Arial"/>
          <w:lang w:val="fr-CA"/>
        </w:rPr>
        <w:t xml:space="preserve"> </w:t>
      </w:r>
      <w:r w:rsidR="009963C9" w:rsidRPr="00A51788">
        <w:rPr>
          <w:rFonts w:ascii="Arial" w:eastAsia="Times New Roman" w:hAnsi="Arial" w:cs="Arial"/>
          <w:lang w:val="fr-CA"/>
        </w:rPr>
        <w:t xml:space="preserve">en </w:t>
      </w:r>
      <w:r w:rsidR="00296381" w:rsidRPr="00A51788">
        <w:rPr>
          <w:rFonts w:ascii="Arial" w:eastAsia="Times New Roman" w:hAnsi="Arial" w:cs="Arial"/>
          <w:lang w:val="fr-CA"/>
        </w:rPr>
        <w:t xml:space="preserve">analyse et </w:t>
      </w:r>
      <w:r w:rsidR="000E7645">
        <w:rPr>
          <w:rFonts w:ascii="Arial" w:eastAsia="Times New Roman" w:hAnsi="Arial" w:cs="Arial"/>
          <w:lang w:val="fr-CA"/>
        </w:rPr>
        <w:t xml:space="preserve">en </w:t>
      </w:r>
      <w:r w:rsidR="001F4D95" w:rsidRPr="00A51788">
        <w:rPr>
          <w:rFonts w:ascii="Arial" w:eastAsia="Times New Roman" w:hAnsi="Arial" w:cs="Arial"/>
          <w:lang w:val="fr-CA"/>
        </w:rPr>
        <w:t>r</w:t>
      </w:r>
      <w:r w:rsidR="00296381" w:rsidRPr="00A51788">
        <w:rPr>
          <w:rFonts w:ascii="Arial" w:eastAsia="Times New Roman" w:hAnsi="Arial" w:cs="Arial"/>
          <w:lang w:val="fr-CA"/>
        </w:rPr>
        <w:t>echerche</w:t>
      </w:r>
      <w:r w:rsidR="000E7645">
        <w:rPr>
          <w:rFonts w:ascii="Arial" w:eastAsia="Times New Roman" w:hAnsi="Arial" w:cs="Arial"/>
          <w:lang w:val="fr-CA"/>
        </w:rPr>
        <w:t xml:space="preserve"> acquises en milieu professionnel et dans le cadre de travaux scolaires d’envergure</w:t>
      </w:r>
    </w:p>
    <w:p w14:paraId="26BC5379" w14:textId="04EF472C" w:rsidR="00A51788" w:rsidRPr="00A51788" w:rsidRDefault="00A51788" w:rsidP="00A51788">
      <w:pPr>
        <w:pStyle w:val="Sansinterligne"/>
        <w:numPr>
          <w:ilvl w:val="0"/>
          <w:numId w:val="2"/>
        </w:numPr>
        <w:ind w:left="426" w:hanging="284"/>
        <w:rPr>
          <w:rFonts w:ascii="Arial" w:eastAsia="Times New Roman" w:hAnsi="Arial" w:cs="Arial"/>
          <w:lang w:val="fr-CA"/>
        </w:rPr>
      </w:pPr>
      <w:r>
        <w:rPr>
          <w:rFonts w:ascii="Arial" w:eastAsia="Times New Roman" w:hAnsi="Arial" w:cs="Arial"/>
          <w:lang w:val="fr-CA"/>
        </w:rPr>
        <w:t xml:space="preserve">Capacité manifeste de maintenir un rendement scolaire élevé tout en consacrant jusqu’à 15 heures par semaine à une variété d’activités professionnelles, parascolaires et </w:t>
      </w:r>
      <w:commentRangeStart w:id="7"/>
      <w:r>
        <w:rPr>
          <w:rFonts w:ascii="Arial" w:eastAsia="Times New Roman" w:hAnsi="Arial" w:cs="Arial"/>
          <w:lang w:val="fr-CA"/>
        </w:rPr>
        <w:t>bénévoles</w:t>
      </w:r>
      <w:commentRangeEnd w:id="7"/>
      <w:r>
        <w:rPr>
          <w:rStyle w:val="Marquedecommentaire"/>
        </w:rPr>
        <w:commentReference w:id="7"/>
      </w:r>
    </w:p>
    <w:p w14:paraId="09FBBA22" w14:textId="77777777" w:rsidR="008005A5" w:rsidRPr="00A51788" w:rsidRDefault="00C871FF" w:rsidP="00A51788">
      <w:pPr>
        <w:pStyle w:val="Sansinterligne"/>
        <w:numPr>
          <w:ilvl w:val="0"/>
          <w:numId w:val="2"/>
        </w:numPr>
        <w:ind w:left="426" w:hanging="284"/>
        <w:rPr>
          <w:rFonts w:ascii="Arial" w:eastAsia="Times New Roman" w:hAnsi="Arial" w:cs="Arial"/>
          <w:lang w:val="fr-CA"/>
        </w:rPr>
      </w:pPr>
      <w:r w:rsidRPr="00A51788">
        <w:rPr>
          <w:rFonts w:ascii="Arial" w:eastAsia="Times New Roman" w:hAnsi="Arial" w:cs="Arial"/>
          <w:lang w:val="fr-CA"/>
        </w:rPr>
        <w:t xml:space="preserve">Excellentes aptitudes de communication à l’oral et à l’écrit, à la fois en français et en </w:t>
      </w:r>
      <w:commentRangeStart w:id="8"/>
      <w:r w:rsidRPr="00A51788">
        <w:rPr>
          <w:rFonts w:ascii="Arial" w:eastAsia="Times New Roman" w:hAnsi="Arial" w:cs="Arial"/>
          <w:lang w:val="fr-CA"/>
        </w:rPr>
        <w:t>anglais</w:t>
      </w:r>
      <w:commentRangeEnd w:id="8"/>
      <w:r w:rsidR="000E7645">
        <w:rPr>
          <w:rStyle w:val="Marquedecommentaire"/>
        </w:rPr>
        <w:commentReference w:id="8"/>
      </w:r>
    </w:p>
    <w:p w14:paraId="1920560A" w14:textId="77777777" w:rsidR="0025127C" w:rsidRPr="00A51788" w:rsidRDefault="0025127C" w:rsidP="00CA7CC6">
      <w:pPr>
        <w:pStyle w:val="Sansinterligne"/>
        <w:rPr>
          <w:rFonts w:ascii="Arial" w:hAnsi="Arial" w:cs="Arial"/>
          <w:sz w:val="12"/>
          <w:szCs w:val="12"/>
          <w:lang w:val="fr-CA"/>
        </w:rPr>
      </w:pPr>
    </w:p>
    <w:p w14:paraId="08916D24" w14:textId="71B9F784" w:rsidR="0025127C" w:rsidRDefault="0025127C" w:rsidP="00CA7CC6">
      <w:pPr>
        <w:pStyle w:val="Sansinterligne"/>
        <w:rPr>
          <w:rFonts w:ascii="Arial" w:eastAsia="Times New Roman" w:hAnsi="Arial" w:cs="Arial"/>
          <w:b/>
          <w:sz w:val="24"/>
          <w:szCs w:val="24"/>
          <w:u w:val="single"/>
          <w:lang w:val="fr-CA"/>
        </w:rPr>
      </w:pPr>
      <w:r w:rsidRPr="00A51788">
        <w:rPr>
          <w:rFonts w:ascii="Arial" w:eastAsia="Times New Roman" w:hAnsi="Arial" w:cs="Arial"/>
          <w:b/>
          <w:sz w:val="24"/>
          <w:szCs w:val="24"/>
          <w:u w:val="single"/>
          <w:lang w:val="fr-CA"/>
        </w:rPr>
        <w:t>Formation</w:t>
      </w:r>
    </w:p>
    <w:p w14:paraId="06598A5A" w14:textId="77777777" w:rsidR="00A51788" w:rsidRPr="00A51788" w:rsidRDefault="00A51788" w:rsidP="00CA7CC6">
      <w:pPr>
        <w:pStyle w:val="Sansinterligne"/>
        <w:rPr>
          <w:rFonts w:ascii="Arial" w:eastAsia="Times New Roman" w:hAnsi="Arial" w:cs="Arial"/>
          <w:b/>
          <w:sz w:val="12"/>
          <w:szCs w:val="12"/>
          <w:u w:val="single"/>
          <w:lang w:val="fr-CA"/>
        </w:rPr>
      </w:pPr>
    </w:p>
    <w:p w14:paraId="4E14B7B3" w14:textId="10FDFA9C" w:rsidR="0025127C" w:rsidRPr="00A51788" w:rsidRDefault="0025127C" w:rsidP="00A51788">
      <w:pPr>
        <w:pStyle w:val="Sansinterligne"/>
        <w:rPr>
          <w:rFonts w:ascii="Arial" w:hAnsi="Arial" w:cs="Arial"/>
          <w:bCs/>
          <w:lang w:val="fr-CA"/>
        </w:rPr>
      </w:pPr>
      <w:r w:rsidRPr="00A51788">
        <w:rPr>
          <w:rFonts w:ascii="Arial" w:hAnsi="Arial" w:cs="Arial"/>
          <w:b/>
          <w:lang w:val="fr-CA"/>
        </w:rPr>
        <w:t xml:space="preserve">Baccalauréat en sciences commerciales avec option </w:t>
      </w:r>
      <w:r w:rsidR="00996078" w:rsidRPr="00A51788">
        <w:rPr>
          <w:rFonts w:ascii="Arial" w:hAnsi="Arial" w:cs="Arial"/>
          <w:b/>
          <w:lang w:val="fr-CA"/>
        </w:rPr>
        <w:t>en finance</w:t>
      </w:r>
      <w:r w:rsidRPr="00A51788">
        <w:rPr>
          <w:rFonts w:ascii="Arial" w:hAnsi="Arial" w:cs="Arial"/>
          <w:b/>
          <w:lang w:val="fr-CA"/>
        </w:rPr>
        <w:tab/>
      </w:r>
      <w:r w:rsidR="000E7645">
        <w:rPr>
          <w:rFonts w:ascii="Arial" w:hAnsi="Arial" w:cs="Arial"/>
          <w:b/>
          <w:lang w:val="fr-CA"/>
        </w:rPr>
        <w:tab/>
      </w:r>
      <w:r w:rsidR="000E7645" w:rsidRPr="00A51788">
        <w:rPr>
          <w:rFonts w:ascii="Arial" w:hAnsi="Arial" w:cs="Arial"/>
          <w:bCs/>
          <w:lang w:val="fr-CA"/>
        </w:rPr>
        <w:t>Mois année (attendue)</w:t>
      </w:r>
    </w:p>
    <w:p w14:paraId="0BD81BA8" w14:textId="5D726E83" w:rsidR="0025127C" w:rsidRPr="00A51788" w:rsidRDefault="0025127C" w:rsidP="00CA7CC6">
      <w:pPr>
        <w:pStyle w:val="Sansinterligne"/>
        <w:rPr>
          <w:rFonts w:ascii="Arial" w:hAnsi="Arial" w:cs="Arial"/>
          <w:lang w:val="fr-CA"/>
        </w:rPr>
      </w:pPr>
      <w:r w:rsidRPr="00A51788">
        <w:rPr>
          <w:rFonts w:ascii="Arial" w:hAnsi="Arial" w:cs="Arial"/>
          <w:lang w:val="fr-CA"/>
        </w:rPr>
        <w:t>École de gestion Telfer, Université d’Ottawa, Ontario</w:t>
      </w:r>
    </w:p>
    <w:p w14:paraId="15C75401" w14:textId="77777777" w:rsidR="0025127C" w:rsidRPr="00A51788" w:rsidRDefault="0025127C" w:rsidP="00CA7CC6">
      <w:pPr>
        <w:pStyle w:val="Sansinterligne"/>
        <w:rPr>
          <w:rFonts w:ascii="Arial" w:hAnsi="Arial" w:cs="Arial"/>
          <w:sz w:val="12"/>
          <w:szCs w:val="12"/>
          <w:lang w:val="fr-CA"/>
        </w:rPr>
      </w:pPr>
    </w:p>
    <w:p w14:paraId="1AEE620A" w14:textId="058F7148" w:rsidR="0025127C" w:rsidRPr="00A51788" w:rsidRDefault="00B90810" w:rsidP="00CA7CC6">
      <w:pPr>
        <w:pStyle w:val="Sansinterligne"/>
        <w:rPr>
          <w:rFonts w:ascii="Arial" w:hAnsi="Arial" w:cs="Arial"/>
          <w:lang w:val="fr-CA"/>
        </w:rPr>
      </w:pPr>
      <w:commentRangeStart w:id="9"/>
      <w:r>
        <w:rPr>
          <w:rFonts w:ascii="Arial" w:hAnsi="Arial" w:cs="Arial"/>
          <w:lang w:val="fr-CA"/>
        </w:rPr>
        <w:t>Expérience</w:t>
      </w:r>
      <w:commentRangeEnd w:id="9"/>
      <w:r>
        <w:rPr>
          <w:rStyle w:val="Marquedecommentaire"/>
        </w:rPr>
        <w:commentReference w:id="9"/>
      </w:r>
      <w:r>
        <w:rPr>
          <w:rFonts w:ascii="Arial" w:hAnsi="Arial" w:cs="Arial"/>
          <w:lang w:val="fr-CA"/>
        </w:rPr>
        <w:t xml:space="preserve"> en réalisation de </w:t>
      </w:r>
      <w:commentRangeStart w:id="10"/>
      <w:r w:rsidR="0025127C" w:rsidRPr="00A51788">
        <w:rPr>
          <w:rFonts w:ascii="Arial" w:hAnsi="Arial" w:cs="Arial"/>
          <w:lang w:val="fr-CA"/>
        </w:rPr>
        <w:t>projets</w:t>
      </w:r>
      <w:commentRangeEnd w:id="10"/>
      <w:r w:rsidR="000E7645">
        <w:rPr>
          <w:rStyle w:val="Marquedecommentaire"/>
        </w:rPr>
        <w:commentReference w:id="10"/>
      </w:r>
    </w:p>
    <w:p w14:paraId="4633CB89" w14:textId="77777777" w:rsidR="00B418CE" w:rsidRPr="00A51788" w:rsidRDefault="00B418CE" w:rsidP="00A51788">
      <w:pPr>
        <w:pStyle w:val="Sansinterligne"/>
        <w:numPr>
          <w:ilvl w:val="0"/>
          <w:numId w:val="3"/>
        </w:numPr>
        <w:ind w:left="284" w:hanging="284"/>
        <w:rPr>
          <w:rFonts w:ascii="Arial" w:hAnsi="Arial" w:cs="Arial"/>
          <w:b/>
          <w:lang w:val="fr-CA"/>
        </w:rPr>
      </w:pPr>
      <w:r w:rsidRPr="00A51788">
        <w:rPr>
          <w:rFonts w:ascii="Arial" w:hAnsi="Arial" w:cs="Arial"/>
          <w:b/>
          <w:lang w:val="fr-CA"/>
        </w:rPr>
        <w:t>Analyse d’investissements</w:t>
      </w:r>
    </w:p>
    <w:p w14:paraId="4C141F8F" w14:textId="77777777" w:rsidR="00B418CE" w:rsidRPr="00A51788" w:rsidRDefault="00B418CE" w:rsidP="00A51788">
      <w:pPr>
        <w:pStyle w:val="Sansinterligne"/>
        <w:ind w:left="284"/>
        <w:rPr>
          <w:rFonts w:ascii="Arial" w:hAnsi="Arial" w:cs="Arial"/>
          <w:lang w:val="fr-CA"/>
        </w:rPr>
      </w:pPr>
      <w:r w:rsidRPr="00A51788">
        <w:rPr>
          <w:rFonts w:ascii="Arial" w:hAnsi="Arial" w:cs="Arial"/>
          <w:lang w:val="fr-CA"/>
        </w:rPr>
        <w:t>Étude de différentes</w:t>
      </w:r>
      <w:r w:rsidR="000D5409" w:rsidRPr="00A51788">
        <w:rPr>
          <w:rFonts w:ascii="Arial" w:hAnsi="Arial" w:cs="Arial"/>
          <w:lang w:val="fr-CA"/>
        </w:rPr>
        <w:t xml:space="preserve"> possibilités d’investissement </w:t>
      </w:r>
      <w:r w:rsidRPr="00A51788">
        <w:rPr>
          <w:rFonts w:ascii="Arial" w:hAnsi="Arial" w:cs="Arial"/>
          <w:lang w:val="fr-CA"/>
        </w:rPr>
        <w:t xml:space="preserve">afin de déterminer lesquelles présentent </w:t>
      </w:r>
      <w:r w:rsidR="0081752B" w:rsidRPr="00A51788">
        <w:rPr>
          <w:rFonts w:ascii="Arial" w:hAnsi="Arial" w:cs="Arial"/>
          <w:lang w:val="fr-CA"/>
        </w:rPr>
        <w:br/>
      </w:r>
      <w:r w:rsidRPr="00A51788">
        <w:rPr>
          <w:rFonts w:ascii="Arial" w:hAnsi="Arial" w:cs="Arial"/>
          <w:lang w:val="fr-CA"/>
        </w:rPr>
        <w:t>le meilleur rendement potentiel</w:t>
      </w:r>
      <w:r w:rsidR="004474C8" w:rsidRPr="00A51788">
        <w:rPr>
          <w:rFonts w:ascii="Arial" w:hAnsi="Arial" w:cs="Arial"/>
          <w:lang w:val="fr-CA"/>
        </w:rPr>
        <w:t xml:space="preserve"> et présentation d’un rapport de 20</w:t>
      </w:r>
      <w:r w:rsidR="00AE4621" w:rsidRPr="00A51788">
        <w:rPr>
          <w:rFonts w:ascii="Arial" w:hAnsi="Arial" w:cs="Arial"/>
          <w:lang w:val="fr-CA"/>
        </w:rPr>
        <w:t xml:space="preserve"> </w:t>
      </w:r>
      <w:r w:rsidR="004474C8" w:rsidRPr="00A51788">
        <w:rPr>
          <w:rFonts w:ascii="Arial" w:hAnsi="Arial" w:cs="Arial"/>
          <w:lang w:val="fr-CA"/>
        </w:rPr>
        <w:t xml:space="preserve">pages </w:t>
      </w:r>
      <w:r w:rsidR="00AE4621" w:rsidRPr="00A51788">
        <w:rPr>
          <w:rFonts w:ascii="Arial" w:hAnsi="Arial" w:cs="Arial"/>
          <w:lang w:val="fr-CA"/>
        </w:rPr>
        <w:t>sur les constats établis</w:t>
      </w:r>
    </w:p>
    <w:p w14:paraId="3B0B9428" w14:textId="77777777" w:rsidR="00B418CE" w:rsidRPr="00A51788" w:rsidRDefault="00B418CE" w:rsidP="00A51788">
      <w:pPr>
        <w:pStyle w:val="Sansinterligne"/>
        <w:numPr>
          <w:ilvl w:val="0"/>
          <w:numId w:val="3"/>
        </w:numPr>
        <w:ind w:left="284" w:hanging="284"/>
        <w:rPr>
          <w:rFonts w:ascii="Arial" w:hAnsi="Arial" w:cs="Arial"/>
          <w:lang w:val="fr-CA"/>
        </w:rPr>
      </w:pPr>
      <w:r w:rsidRPr="00A51788">
        <w:rPr>
          <w:rFonts w:ascii="Arial" w:hAnsi="Arial" w:cs="Arial"/>
          <w:b/>
          <w:lang w:val="fr-CA"/>
        </w:rPr>
        <w:t>Rapport de gestion</w:t>
      </w:r>
    </w:p>
    <w:p w14:paraId="463F88E4" w14:textId="77777777" w:rsidR="00B418CE" w:rsidRPr="00A51788" w:rsidRDefault="00B418CE" w:rsidP="00A51788">
      <w:pPr>
        <w:pStyle w:val="Sansinterligne"/>
        <w:ind w:left="284"/>
        <w:rPr>
          <w:rFonts w:ascii="Arial" w:hAnsi="Arial" w:cs="Arial"/>
          <w:lang w:val="fr-CA"/>
        </w:rPr>
      </w:pPr>
      <w:r w:rsidRPr="00A51788">
        <w:rPr>
          <w:rFonts w:ascii="Arial" w:hAnsi="Arial" w:cs="Arial"/>
          <w:lang w:val="fr-CA"/>
        </w:rPr>
        <w:t>Analyse de l’entreprise XYZ afin de réaliser un plan de gestion et d’accroissement de la production</w:t>
      </w:r>
    </w:p>
    <w:p w14:paraId="0E735BD0" w14:textId="77777777" w:rsidR="00B418CE" w:rsidRPr="00A51788" w:rsidRDefault="00B418CE" w:rsidP="00A51788">
      <w:pPr>
        <w:pStyle w:val="Sansinterligne"/>
        <w:numPr>
          <w:ilvl w:val="0"/>
          <w:numId w:val="3"/>
        </w:numPr>
        <w:ind w:left="284" w:hanging="284"/>
        <w:rPr>
          <w:rFonts w:ascii="Arial" w:hAnsi="Arial" w:cs="Arial"/>
          <w:lang w:val="fr-CA"/>
        </w:rPr>
      </w:pPr>
      <w:r w:rsidRPr="00A51788">
        <w:rPr>
          <w:rFonts w:ascii="Arial" w:hAnsi="Arial" w:cs="Arial"/>
          <w:b/>
          <w:lang w:val="fr-CA"/>
        </w:rPr>
        <w:t>Rapport de marketing</w:t>
      </w:r>
    </w:p>
    <w:p w14:paraId="7A95EAE3" w14:textId="3AF1EA96" w:rsidR="00B418CE" w:rsidRPr="00A51788" w:rsidRDefault="00B418CE" w:rsidP="00A51788">
      <w:pPr>
        <w:pStyle w:val="Sansinterligne"/>
        <w:ind w:left="284"/>
        <w:rPr>
          <w:rFonts w:ascii="Arial" w:hAnsi="Arial" w:cs="Arial"/>
          <w:lang w:val="fr-CA"/>
        </w:rPr>
      </w:pPr>
      <w:r w:rsidRPr="00A51788">
        <w:rPr>
          <w:rFonts w:ascii="Arial" w:hAnsi="Arial" w:cs="Arial"/>
          <w:lang w:val="fr-CA"/>
        </w:rPr>
        <w:t>Élaboration d’une stratégie de marketing pour une nouvelle petite entreprise, axée sur les coûts, les promotions et la distribution</w:t>
      </w:r>
      <w:r w:rsidR="00AE66DA">
        <w:rPr>
          <w:rFonts w:ascii="Arial" w:hAnsi="Arial" w:cs="Arial"/>
          <w:lang w:val="fr-CA"/>
        </w:rPr>
        <w:t xml:space="preserve">; conception et présentation virtuelle d’un exposé </w:t>
      </w:r>
      <w:commentRangeStart w:id="11"/>
      <w:r w:rsidR="00AE66DA">
        <w:rPr>
          <w:rFonts w:ascii="Arial" w:hAnsi="Arial" w:cs="Arial"/>
          <w:lang w:val="fr-CA"/>
        </w:rPr>
        <w:t>détaillé</w:t>
      </w:r>
      <w:commentRangeEnd w:id="11"/>
      <w:r w:rsidR="00AE66DA">
        <w:rPr>
          <w:rStyle w:val="Marquedecommentaire"/>
        </w:rPr>
        <w:commentReference w:id="11"/>
      </w:r>
    </w:p>
    <w:p w14:paraId="64610CBC" w14:textId="77777777" w:rsidR="0074377B" w:rsidRPr="00A51788" w:rsidRDefault="0074377B" w:rsidP="00CA7CC6">
      <w:pPr>
        <w:pStyle w:val="Sansinterligne"/>
        <w:rPr>
          <w:rFonts w:ascii="Arial" w:hAnsi="Arial" w:cs="Arial"/>
          <w:sz w:val="12"/>
          <w:szCs w:val="12"/>
          <w:lang w:val="fr-CA"/>
        </w:rPr>
      </w:pPr>
    </w:p>
    <w:p w14:paraId="7A327550" w14:textId="341D5ADD" w:rsidR="0074377B" w:rsidRDefault="0074377B" w:rsidP="00CA7CC6">
      <w:pPr>
        <w:pStyle w:val="Sansinterligne"/>
        <w:rPr>
          <w:rFonts w:ascii="Arial" w:eastAsia="Times New Roman" w:hAnsi="Arial" w:cs="Arial"/>
          <w:b/>
          <w:sz w:val="24"/>
          <w:szCs w:val="24"/>
          <w:u w:val="single"/>
          <w:lang w:val="fr-CA"/>
        </w:rPr>
      </w:pPr>
      <w:r w:rsidRPr="00A51788">
        <w:rPr>
          <w:rFonts w:ascii="Arial" w:eastAsia="Times New Roman" w:hAnsi="Arial" w:cs="Arial"/>
          <w:b/>
          <w:sz w:val="24"/>
          <w:szCs w:val="24"/>
          <w:u w:val="single"/>
          <w:lang w:val="fr-CA"/>
        </w:rPr>
        <w:t>Expérience professionnelle</w:t>
      </w:r>
    </w:p>
    <w:p w14:paraId="6533A4A7" w14:textId="77777777" w:rsidR="00A51788" w:rsidRPr="00A51788" w:rsidRDefault="00A51788" w:rsidP="00CA7CC6">
      <w:pPr>
        <w:pStyle w:val="Sansinterligne"/>
        <w:rPr>
          <w:rFonts w:ascii="Arial" w:eastAsia="Times New Roman" w:hAnsi="Arial" w:cs="Arial"/>
          <w:b/>
          <w:sz w:val="12"/>
          <w:szCs w:val="12"/>
          <w:u w:val="single"/>
          <w:lang w:val="fr-CA"/>
        </w:rPr>
      </w:pPr>
    </w:p>
    <w:p w14:paraId="7CCB8947" w14:textId="0E8A1507" w:rsidR="001708CE" w:rsidRPr="00A51788" w:rsidRDefault="001708CE" w:rsidP="00A51788">
      <w:pPr>
        <w:pStyle w:val="Sansinterligne"/>
        <w:rPr>
          <w:rFonts w:ascii="Arial" w:hAnsi="Arial" w:cs="Arial"/>
          <w:b/>
          <w:lang w:val="fr-CA"/>
        </w:rPr>
      </w:pPr>
      <w:r w:rsidRPr="00A51788">
        <w:rPr>
          <w:rFonts w:ascii="Arial" w:hAnsi="Arial" w:cs="Arial"/>
          <w:b/>
          <w:lang w:val="fr-CA"/>
        </w:rPr>
        <w:t>Analyste subalterne du commerce</w:t>
      </w:r>
      <w:r w:rsidR="001D65CB" w:rsidRPr="00A51788">
        <w:rPr>
          <w:rFonts w:ascii="Arial" w:hAnsi="Arial" w:cs="Arial"/>
          <w:b/>
          <w:lang w:val="fr-CA"/>
        </w:rPr>
        <w:t xml:space="preserve"> (stagiaire)</w:t>
      </w:r>
      <w:r w:rsidR="000E7645">
        <w:rPr>
          <w:rFonts w:ascii="Arial" w:hAnsi="Arial" w:cs="Arial"/>
          <w:b/>
          <w:lang w:val="fr-CA"/>
        </w:rPr>
        <w:tab/>
      </w:r>
      <w:r w:rsidR="000E7645">
        <w:rPr>
          <w:rFonts w:ascii="Arial" w:hAnsi="Arial" w:cs="Arial"/>
          <w:lang w:val="fr-CA"/>
        </w:rPr>
        <w:tab/>
      </w:r>
      <w:r w:rsidR="000E7645">
        <w:rPr>
          <w:rFonts w:ascii="Arial" w:hAnsi="Arial" w:cs="Arial"/>
          <w:lang w:val="fr-CA"/>
        </w:rPr>
        <w:tab/>
      </w:r>
      <w:r w:rsidR="000E7645">
        <w:rPr>
          <w:rFonts w:ascii="Arial" w:hAnsi="Arial" w:cs="Arial"/>
          <w:lang w:val="fr-CA"/>
        </w:rPr>
        <w:tab/>
      </w:r>
      <w:r w:rsidR="000E7645">
        <w:rPr>
          <w:rFonts w:ascii="Arial" w:hAnsi="Arial" w:cs="Arial"/>
          <w:lang w:val="fr-CA"/>
        </w:rPr>
        <w:tab/>
        <w:t>M</w:t>
      </w:r>
      <w:r w:rsidR="000E0798" w:rsidRPr="00A51788">
        <w:rPr>
          <w:rFonts w:ascii="Arial" w:hAnsi="Arial" w:cs="Arial"/>
          <w:lang w:val="fr-CA"/>
        </w:rPr>
        <w:t>ois</w:t>
      </w:r>
      <w:r w:rsidR="000E7645">
        <w:rPr>
          <w:rFonts w:ascii="Arial" w:hAnsi="Arial" w:cs="Arial"/>
          <w:lang w:val="fr-CA"/>
        </w:rPr>
        <w:t xml:space="preserve"> année ─ </w:t>
      </w:r>
      <w:r w:rsidR="00821162">
        <w:rPr>
          <w:rFonts w:ascii="Arial" w:hAnsi="Arial" w:cs="Arial"/>
          <w:lang w:val="fr-CA"/>
        </w:rPr>
        <w:t>P</w:t>
      </w:r>
      <w:r w:rsidR="000E7645">
        <w:rPr>
          <w:rFonts w:ascii="Arial" w:hAnsi="Arial" w:cs="Arial"/>
          <w:lang w:val="fr-CA"/>
        </w:rPr>
        <w:t>résent</w:t>
      </w:r>
    </w:p>
    <w:p w14:paraId="275E5584" w14:textId="77777777" w:rsidR="0074377B" w:rsidRPr="00A51788" w:rsidRDefault="0074377B" w:rsidP="00CA7CC6">
      <w:pPr>
        <w:pStyle w:val="Sansinterligne"/>
        <w:rPr>
          <w:rFonts w:ascii="Arial" w:hAnsi="Arial" w:cs="Arial"/>
          <w:lang w:val="fr-CA"/>
        </w:rPr>
      </w:pPr>
      <w:r w:rsidRPr="00A51788">
        <w:rPr>
          <w:rFonts w:ascii="Arial" w:hAnsi="Arial" w:cs="Arial"/>
          <w:lang w:val="fr-CA"/>
        </w:rPr>
        <w:t>Affaires étrangères et Commerce international Canada, Ottawa, Ontario</w:t>
      </w:r>
    </w:p>
    <w:p w14:paraId="44399463" w14:textId="69873C20" w:rsidR="0074377B" w:rsidRPr="00A51788" w:rsidRDefault="0074377B" w:rsidP="00A51788">
      <w:pPr>
        <w:pStyle w:val="Sansinterligne"/>
        <w:numPr>
          <w:ilvl w:val="0"/>
          <w:numId w:val="3"/>
        </w:numPr>
        <w:ind w:left="284" w:hanging="284"/>
        <w:rPr>
          <w:rFonts w:ascii="Arial" w:hAnsi="Arial" w:cs="Arial"/>
          <w:lang w:val="fr-CA"/>
        </w:rPr>
      </w:pPr>
      <w:r w:rsidRPr="00A51788">
        <w:rPr>
          <w:rFonts w:ascii="Arial" w:hAnsi="Arial" w:cs="Arial"/>
          <w:lang w:val="fr-CA"/>
        </w:rPr>
        <w:t xml:space="preserve">Acquérir une connaissance approfondie des différentes possibilités </w:t>
      </w:r>
      <w:r w:rsidR="00AA25C2" w:rsidRPr="00A51788">
        <w:rPr>
          <w:rFonts w:ascii="Arial" w:hAnsi="Arial" w:cs="Arial"/>
          <w:lang w:val="fr-CA"/>
        </w:rPr>
        <w:t>d’investissement à l’étranger</w:t>
      </w:r>
    </w:p>
    <w:p w14:paraId="6D92AA1D" w14:textId="2A906899" w:rsidR="00AE66DA" w:rsidRPr="00AE66DA" w:rsidRDefault="00AE66DA" w:rsidP="00AE66DA">
      <w:pPr>
        <w:pStyle w:val="Sansinterligne"/>
        <w:numPr>
          <w:ilvl w:val="0"/>
          <w:numId w:val="3"/>
        </w:numPr>
        <w:ind w:left="284" w:hanging="284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Examiner</w:t>
      </w:r>
      <w:r w:rsidR="0074377B" w:rsidRPr="00A51788">
        <w:rPr>
          <w:rFonts w:ascii="Arial" w:hAnsi="Arial" w:cs="Arial"/>
          <w:lang w:val="fr-CA"/>
        </w:rPr>
        <w:t xml:space="preserve"> différentes possibilités d’investissement en Amérique centrale</w:t>
      </w:r>
      <w:r>
        <w:rPr>
          <w:rFonts w:ascii="Arial" w:hAnsi="Arial" w:cs="Arial"/>
          <w:lang w:val="fr-CA"/>
        </w:rPr>
        <w:t xml:space="preserve">; </w:t>
      </w:r>
      <w:r w:rsidR="0074377B" w:rsidRPr="00A51788">
        <w:rPr>
          <w:rFonts w:ascii="Arial" w:hAnsi="Arial" w:cs="Arial"/>
          <w:lang w:val="fr-CA"/>
        </w:rPr>
        <w:t xml:space="preserve">déterminer lesquelles présentent </w:t>
      </w:r>
      <w:r w:rsidR="00AA25C2" w:rsidRPr="00A51788">
        <w:rPr>
          <w:rFonts w:ascii="Arial" w:hAnsi="Arial" w:cs="Arial"/>
          <w:lang w:val="fr-CA"/>
        </w:rPr>
        <w:t>le meilleur rendement potentiel</w:t>
      </w:r>
      <w:r>
        <w:rPr>
          <w:rFonts w:ascii="Arial" w:hAnsi="Arial" w:cs="Arial"/>
          <w:lang w:val="fr-CA"/>
        </w:rPr>
        <w:t>; présenter les constatations obtenues à la direction</w:t>
      </w:r>
    </w:p>
    <w:p w14:paraId="412893E5" w14:textId="40A99BF8" w:rsidR="008F6EDD" w:rsidRDefault="0074377B" w:rsidP="00A51788">
      <w:pPr>
        <w:pStyle w:val="Sansinterligne"/>
        <w:numPr>
          <w:ilvl w:val="0"/>
          <w:numId w:val="3"/>
        </w:numPr>
        <w:ind w:left="284" w:hanging="284"/>
        <w:rPr>
          <w:rFonts w:ascii="Arial" w:hAnsi="Arial" w:cs="Arial"/>
          <w:lang w:val="fr-CA"/>
        </w:rPr>
      </w:pPr>
      <w:r w:rsidRPr="00A51788">
        <w:rPr>
          <w:rFonts w:ascii="Arial" w:hAnsi="Arial" w:cs="Arial"/>
          <w:lang w:val="fr-CA"/>
        </w:rPr>
        <w:t xml:space="preserve">Élaborer une stratégie de marketing pour des </w:t>
      </w:r>
      <w:r w:rsidR="009D248C" w:rsidRPr="00A51788">
        <w:rPr>
          <w:rFonts w:ascii="Arial" w:hAnsi="Arial" w:cs="Arial"/>
          <w:lang w:val="fr-CA"/>
        </w:rPr>
        <w:t>petites et moyennes entreprises</w:t>
      </w:r>
      <w:r w:rsidRPr="00A51788">
        <w:rPr>
          <w:rFonts w:ascii="Arial" w:hAnsi="Arial" w:cs="Arial"/>
          <w:lang w:val="fr-CA"/>
        </w:rPr>
        <w:t xml:space="preserve"> axée sur les coûts, les promotion</w:t>
      </w:r>
      <w:r w:rsidR="00AA25C2" w:rsidRPr="00A51788">
        <w:rPr>
          <w:rFonts w:ascii="Arial" w:hAnsi="Arial" w:cs="Arial"/>
          <w:lang w:val="fr-CA"/>
        </w:rPr>
        <w:t xml:space="preserve">s et la distribution au </w:t>
      </w:r>
      <w:r w:rsidR="00AE66DA">
        <w:rPr>
          <w:rFonts w:ascii="Arial" w:hAnsi="Arial" w:cs="Arial"/>
          <w:lang w:val="fr-CA"/>
        </w:rPr>
        <w:t>Mexique; concevoir, rédiger et présenter un compte rendu détaillé</w:t>
      </w:r>
    </w:p>
    <w:p w14:paraId="512B756F" w14:textId="45D14645" w:rsidR="00AE66DA" w:rsidRPr="00AE66DA" w:rsidRDefault="00AE66DA" w:rsidP="00AE66DA">
      <w:pPr>
        <w:pStyle w:val="Sansinterligne"/>
        <w:numPr>
          <w:ilvl w:val="0"/>
          <w:numId w:val="3"/>
        </w:numPr>
        <w:ind w:left="284" w:hanging="284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S’adapter efficacement à un milieu de travail entièrement virtuel et maîtriser rapidement de nouveaux </w:t>
      </w:r>
      <w:commentRangeStart w:id="12"/>
      <w:r>
        <w:rPr>
          <w:rFonts w:ascii="Arial" w:hAnsi="Arial" w:cs="Arial"/>
          <w:lang w:val="fr-CA"/>
        </w:rPr>
        <w:t>outils</w:t>
      </w:r>
      <w:commentRangeEnd w:id="12"/>
      <w:r>
        <w:rPr>
          <w:rStyle w:val="Marquedecommentaire"/>
        </w:rPr>
        <w:commentReference w:id="12"/>
      </w:r>
    </w:p>
    <w:p w14:paraId="037A9C1A" w14:textId="77777777" w:rsidR="000E7645" w:rsidRPr="00A51788" w:rsidRDefault="000E7645" w:rsidP="00A51788">
      <w:pPr>
        <w:spacing w:after="0" w:line="240" w:lineRule="auto"/>
        <w:ind w:left="284" w:hanging="284"/>
        <w:rPr>
          <w:rFonts w:ascii="Arial" w:hAnsi="Arial" w:cs="Arial"/>
          <w:sz w:val="12"/>
          <w:szCs w:val="12"/>
          <w:lang w:val="fr-CA"/>
        </w:rPr>
      </w:pPr>
    </w:p>
    <w:p w14:paraId="3CD4BFB9" w14:textId="6924003A" w:rsidR="0075426D" w:rsidRPr="00A51788" w:rsidRDefault="00DC5488" w:rsidP="00A51788">
      <w:pPr>
        <w:spacing w:after="0" w:line="240" w:lineRule="auto"/>
        <w:rPr>
          <w:rFonts w:ascii="Arial" w:hAnsi="Arial" w:cs="Arial"/>
          <w:b/>
          <w:lang w:val="fr-CA"/>
        </w:rPr>
      </w:pPr>
      <w:r w:rsidRPr="00A51788">
        <w:rPr>
          <w:rFonts w:ascii="Arial" w:hAnsi="Arial" w:cs="Arial"/>
          <w:b/>
          <w:lang w:val="fr-CA"/>
        </w:rPr>
        <w:t>A</w:t>
      </w:r>
      <w:r w:rsidR="00AE66DA">
        <w:rPr>
          <w:rFonts w:ascii="Arial" w:hAnsi="Arial" w:cs="Arial"/>
          <w:b/>
          <w:lang w:val="fr-CA"/>
        </w:rPr>
        <w:t>djointe</w:t>
      </w:r>
      <w:r w:rsidRPr="00A51788">
        <w:rPr>
          <w:rFonts w:ascii="Arial" w:hAnsi="Arial" w:cs="Arial"/>
          <w:b/>
          <w:lang w:val="fr-CA"/>
        </w:rPr>
        <w:t xml:space="preserve"> d’enseignement</w:t>
      </w:r>
      <w:r w:rsidR="000E7645">
        <w:rPr>
          <w:rFonts w:ascii="Arial" w:hAnsi="Arial" w:cs="Arial"/>
          <w:b/>
          <w:lang w:val="fr-CA"/>
        </w:rPr>
        <w:tab/>
      </w:r>
      <w:r w:rsidR="000E7645">
        <w:rPr>
          <w:rFonts w:ascii="Arial" w:hAnsi="Arial" w:cs="Arial"/>
          <w:b/>
          <w:lang w:val="fr-CA"/>
        </w:rPr>
        <w:tab/>
      </w:r>
      <w:r w:rsidR="000E7645">
        <w:rPr>
          <w:rFonts w:ascii="Arial" w:hAnsi="Arial" w:cs="Arial"/>
          <w:b/>
          <w:lang w:val="fr-CA"/>
        </w:rPr>
        <w:tab/>
      </w:r>
      <w:r w:rsidR="000E7645">
        <w:rPr>
          <w:rFonts w:ascii="Arial" w:hAnsi="Arial" w:cs="Arial"/>
          <w:b/>
          <w:lang w:val="fr-CA"/>
        </w:rPr>
        <w:tab/>
      </w:r>
      <w:r w:rsidR="000E7645">
        <w:rPr>
          <w:rFonts w:ascii="Arial" w:hAnsi="Arial" w:cs="Arial"/>
          <w:b/>
          <w:lang w:val="fr-CA"/>
        </w:rPr>
        <w:tab/>
      </w:r>
      <w:r w:rsidR="000E7645">
        <w:rPr>
          <w:rFonts w:ascii="Arial" w:hAnsi="Arial" w:cs="Arial"/>
          <w:b/>
          <w:lang w:val="fr-CA"/>
        </w:rPr>
        <w:tab/>
      </w:r>
      <w:r w:rsidR="000E7645">
        <w:rPr>
          <w:rFonts w:ascii="Arial" w:hAnsi="Arial" w:cs="Arial"/>
          <w:b/>
          <w:lang w:val="fr-CA"/>
        </w:rPr>
        <w:tab/>
      </w:r>
      <w:r w:rsidR="000E7645">
        <w:rPr>
          <w:rFonts w:ascii="Arial" w:hAnsi="Arial" w:cs="Arial"/>
          <w:b/>
          <w:lang w:val="fr-CA"/>
        </w:rPr>
        <w:tab/>
      </w:r>
      <w:r w:rsidR="000E7645">
        <w:rPr>
          <w:rFonts w:ascii="Arial" w:hAnsi="Arial" w:cs="Arial"/>
          <w:lang w:val="fr-CA"/>
        </w:rPr>
        <w:t>M</w:t>
      </w:r>
      <w:r w:rsidR="000E7645" w:rsidRPr="00477DE4">
        <w:rPr>
          <w:rFonts w:ascii="Arial" w:hAnsi="Arial" w:cs="Arial"/>
          <w:lang w:val="fr-CA"/>
        </w:rPr>
        <w:t>ois</w:t>
      </w:r>
      <w:r w:rsidR="000E7645">
        <w:rPr>
          <w:rFonts w:ascii="Arial" w:hAnsi="Arial" w:cs="Arial"/>
          <w:lang w:val="fr-CA"/>
        </w:rPr>
        <w:t xml:space="preserve"> ─ </w:t>
      </w:r>
      <w:r w:rsidR="00F84512">
        <w:rPr>
          <w:rFonts w:ascii="Arial" w:hAnsi="Arial" w:cs="Arial"/>
          <w:lang w:val="fr-CA"/>
        </w:rPr>
        <w:t>Mois année</w:t>
      </w:r>
    </w:p>
    <w:p w14:paraId="48CBF49F" w14:textId="669A3A40" w:rsidR="004E5B38" w:rsidRPr="00A51788" w:rsidRDefault="004E5B38" w:rsidP="00CA7CC6">
      <w:pPr>
        <w:spacing w:after="0" w:line="240" w:lineRule="auto"/>
        <w:rPr>
          <w:rFonts w:ascii="Arial" w:hAnsi="Arial" w:cs="Arial"/>
          <w:lang w:val="fr-CA"/>
        </w:rPr>
      </w:pPr>
      <w:r w:rsidRPr="00A51788">
        <w:rPr>
          <w:rFonts w:ascii="Arial" w:hAnsi="Arial" w:cs="Arial"/>
          <w:lang w:val="fr-CA"/>
        </w:rPr>
        <w:t>École de gestion Telfer, Université d’Ottawa, Ontario</w:t>
      </w:r>
    </w:p>
    <w:p w14:paraId="53745E7D" w14:textId="26900638" w:rsidR="004E5B38" w:rsidRPr="00A51788" w:rsidRDefault="00AE66DA" w:rsidP="00A51788">
      <w:pPr>
        <w:pStyle w:val="Paragraphedeliste"/>
        <w:numPr>
          <w:ilvl w:val="0"/>
          <w:numId w:val="4"/>
        </w:numPr>
        <w:spacing w:after="0" w:line="240" w:lineRule="auto"/>
        <w:ind w:left="284" w:hanging="284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Évaluer, corriger et noter </w:t>
      </w:r>
      <w:r w:rsidR="00AD653E" w:rsidRPr="00A51788">
        <w:rPr>
          <w:rFonts w:ascii="Arial" w:hAnsi="Arial" w:cs="Arial"/>
          <w:lang w:val="fr-CA"/>
        </w:rPr>
        <w:t xml:space="preserve">les travaux de </w:t>
      </w:r>
      <w:commentRangeStart w:id="13"/>
      <w:r w:rsidR="00AD653E" w:rsidRPr="00A51788">
        <w:rPr>
          <w:rFonts w:ascii="Arial" w:hAnsi="Arial" w:cs="Arial"/>
          <w:lang w:val="fr-CA"/>
        </w:rPr>
        <w:t>250</w:t>
      </w:r>
      <w:commentRangeEnd w:id="13"/>
      <w:r w:rsidR="007A2F51">
        <w:rPr>
          <w:rStyle w:val="Marquedecommentaire"/>
        </w:rPr>
        <w:commentReference w:id="13"/>
      </w:r>
      <w:r w:rsidR="00AD653E" w:rsidRPr="00A51788">
        <w:rPr>
          <w:rFonts w:ascii="Arial" w:hAnsi="Arial" w:cs="Arial"/>
          <w:lang w:val="fr-CA"/>
        </w:rPr>
        <w:t xml:space="preserve"> étudiants, les présentations</w:t>
      </w:r>
      <w:r w:rsidR="00F43D54" w:rsidRPr="00A51788">
        <w:rPr>
          <w:rFonts w:ascii="Arial" w:hAnsi="Arial" w:cs="Arial"/>
          <w:lang w:val="fr-CA"/>
        </w:rPr>
        <w:t xml:space="preserve"> en classe et les études de cas</w:t>
      </w:r>
    </w:p>
    <w:p w14:paraId="3259BC60" w14:textId="77777777" w:rsidR="00AD653E" w:rsidRPr="00A51788" w:rsidRDefault="00AD653E" w:rsidP="00A51788">
      <w:pPr>
        <w:pStyle w:val="Paragraphedeliste"/>
        <w:numPr>
          <w:ilvl w:val="0"/>
          <w:numId w:val="4"/>
        </w:numPr>
        <w:spacing w:after="0" w:line="240" w:lineRule="auto"/>
        <w:ind w:left="284" w:hanging="284"/>
        <w:rPr>
          <w:rFonts w:ascii="Arial" w:hAnsi="Arial" w:cs="Arial"/>
          <w:lang w:val="fr-CA"/>
        </w:rPr>
      </w:pPr>
      <w:r w:rsidRPr="00A51788">
        <w:rPr>
          <w:rFonts w:ascii="Arial" w:hAnsi="Arial" w:cs="Arial"/>
          <w:lang w:val="fr-CA"/>
        </w:rPr>
        <w:t>Préparer six cours magistraux et organiser les présentations de</w:t>
      </w:r>
      <w:r w:rsidR="00EB5D19" w:rsidRPr="00A51788">
        <w:rPr>
          <w:rFonts w:ascii="Arial" w:hAnsi="Arial" w:cs="Arial"/>
          <w:lang w:val="fr-CA"/>
        </w:rPr>
        <w:t xml:space="preserve"> dix</w:t>
      </w:r>
      <w:r w:rsidR="00F43D54" w:rsidRPr="00A51788">
        <w:rPr>
          <w:rFonts w:ascii="Arial" w:hAnsi="Arial" w:cs="Arial"/>
          <w:lang w:val="fr-CA"/>
        </w:rPr>
        <w:t xml:space="preserve"> conférenciers</w:t>
      </w:r>
    </w:p>
    <w:p w14:paraId="379C75FC" w14:textId="2080F7AB" w:rsidR="00303DB2" w:rsidRPr="00A51788" w:rsidRDefault="00AE66DA" w:rsidP="00A51788">
      <w:pPr>
        <w:pStyle w:val="Paragraphedeliste"/>
        <w:numPr>
          <w:ilvl w:val="0"/>
          <w:numId w:val="4"/>
        </w:numPr>
        <w:spacing w:after="0" w:line="240" w:lineRule="auto"/>
        <w:ind w:left="284" w:hanging="284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Favoriser la r</w:t>
      </w:r>
      <w:r w:rsidR="007A2F51">
        <w:rPr>
          <w:rFonts w:ascii="Arial" w:hAnsi="Arial" w:cs="Arial"/>
          <w:lang w:val="fr-CA"/>
        </w:rPr>
        <w:t>é</w:t>
      </w:r>
      <w:r>
        <w:rPr>
          <w:rFonts w:ascii="Arial" w:hAnsi="Arial" w:cs="Arial"/>
          <w:lang w:val="fr-CA"/>
        </w:rPr>
        <w:t xml:space="preserve">ussite </w:t>
      </w:r>
      <w:r w:rsidR="007A2F51">
        <w:rPr>
          <w:rFonts w:ascii="Arial" w:hAnsi="Arial" w:cs="Arial"/>
          <w:lang w:val="fr-CA"/>
        </w:rPr>
        <w:t xml:space="preserve">des étudiants en leur fournissant des </w:t>
      </w:r>
      <w:r w:rsidR="00303DB2" w:rsidRPr="00A51788">
        <w:rPr>
          <w:rFonts w:ascii="Arial" w:hAnsi="Arial" w:cs="Arial"/>
          <w:lang w:val="fr-CA"/>
        </w:rPr>
        <w:t>rétroaction</w:t>
      </w:r>
      <w:r w:rsidR="004B33E4" w:rsidRPr="00A51788">
        <w:rPr>
          <w:rFonts w:ascii="Arial" w:hAnsi="Arial" w:cs="Arial"/>
          <w:lang w:val="fr-CA"/>
        </w:rPr>
        <w:t>s constructives</w:t>
      </w:r>
      <w:r w:rsidR="007A2F51">
        <w:rPr>
          <w:rFonts w:ascii="Arial" w:hAnsi="Arial" w:cs="Arial"/>
          <w:lang w:val="fr-CA"/>
        </w:rPr>
        <w:t xml:space="preserve">, des explications détaillées sur la matière et des techniques d’étude </w:t>
      </w:r>
      <w:commentRangeStart w:id="15"/>
      <w:r w:rsidR="007A2F51">
        <w:rPr>
          <w:rFonts w:ascii="Arial" w:hAnsi="Arial" w:cs="Arial"/>
          <w:lang w:val="fr-CA"/>
        </w:rPr>
        <w:t>pe</w:t>
      </w:r>
      <w:r w:rsidR="0003047F">
        <w:rPr>
          <w:rFonts w:ascii="Arial" w:hAnsi="Arial" w:cs="Arial"/>
          <w:lang w:val="fr-CA"/>
        </w:rPr>
        <w:t>r</w:t>
      </w:r>
      <w:r w:rsidR="007A2F51">
        <w:rPr>
          <w:rFonts w:ascii="Arial" w:hAnsi="Arial" w:cs="Arial"/>
          <w:lang w:val="fr-CA"/>
        </w:rPr>
        <w:t>sonnalisées</w:t>
      </w:r>
      <w:commentRangeEnd w:id="15"/>
      <w:r w:rsidR="007A2F51">
        <w:rPr>
          <w:rStyle w:val="Marquedecommentaire"/>
        </w:rPr>
        <w:commentReference w:id="15"/>
      </w:r>
    </w:p>
    <w:p w14:paraId="0867067D" w14:textId="77777777" w:rsidR="003E38D9" w:rsidRPr="00A51788" w:rsidRDefault="003E38D9" w:rsidP="00A51788">
      <w:pPr>
        <w:spacing w:after="0" w:line="240" w:lineRule="auto"/>
        <w:ind w:left="284" w:hanging="284"/>
        <w:rPr>
          <w:rFonts w:ascii="Arial" w:hAnsi="Arial" w:cs="Arial"/>
          <w:sz w:val="12"/>
          <w:szCs w:val="12"/>
          <w:lang w:val="fr-CA"/>
        </w:rPr>
      </w:pPr>
    </w:p>
    <w:p w14:paraId="737096E4" w14:textId="460249B9" w:rsidR="003E38D9" w:rsidRPr="00A51788" w:rsidRDefault="00B36051" w:rsidP="00A51788">
      <w:pPr>
        <w:spacing w:after="0" w:line="240" w:lineRule="auto"/>
        <w:rPr>
          <w:rFonts w:ascii="Arial" w:hAnsi="Arial" w:cs="Arial"/>
          <w:b/>
          <w:lang w:val="fr-CA"/>
        </w:rPr>
      </w:pPr>
      <w:r w:rsidRPr="00A51788">
        <w:rPr>
          <w:rFonts w:ascii="Arial" w:hAnsi="Arial" w:cs="Arial"/>
          <w:b/>
          <w:lang w:val="fr-CA"/>
        </w:rPr>
        <w:t>Préposé</w:t>
      </w:r>
      <w:r w:rsidR="00D55E19" w:rsidRPr="00A51788">
        <w:rPr>
          <w:rFonts w:ascii="Arial" w:hAnsi="Arial" w:cs="Arial"/>
          <w:b/>
          <w:lang w:val="fr-CA"/>
        </w:rPr>
        <w:t>e administrative</w:t>
      </w:r>
      <w:r w:rsidR="00F84512">
        <w:rPr>
          <w:rFonts w:ascii="Arial" w:hAnsi="Arial" w:cs="Arial"/>
          <w:lang w:val="fr-CA"/>
        </w:rPr>
        <w:tab/>
      </w:r>
      <w:r w:rsidR="00F84512">
        <w:rPr>
          <w:rFonts w:ascii="Arial" w:hAnsi="Arial" w:cs="Arial"/>
          <w:lang w:val="fr-CA"/>
        </w:rPr>
        <w:tab/>
      </w:r>
      <w:r w:rsidR="00F84512">
        <w:rPr>
          <w:rFonts w:ascii="Arial" w:hAnsi="Arial" w:cs="Arial"/>
          <w:lang w:val="fr-CA"/>
        </w:rPr>
        <w:tab/>
      </w:r>
      <w:r w:rsidR="00F84512">
        <w:rPr>
          <w:rFonts w:ascii="Arial" w:hAnsi="Arial" w:cs="Arial"/>
          <w:lang w:val="fr-CA"/>
        </w:rPr>
        <w:tab/>
      </w:r>
      <w:r w:rsidR="00F84512">
        <w:rPr>
          <w:rFonts w:ascii="Arial" w:hAnsi="Arial" w:cs="Arial"/>
          <w:lang w:val="fr-CA"/>
        </w:rPr>
        <w:tab/>
      </w:r>
      <w:r w:rsidR="00F84512">
        <w:rPr>
          <w:rFonts w:ascii="Arial" w:hAnsi="Arial" w:cs="Arial"/>
          <w:lang w:val="fr-CA"/>
        </w:rPr>
        <w:tab/>
      </w:r>
      <w:r w:rsidR="00F84512">
        <w:rPr>
          <w:rFonts w:ascii="Arial" w:hAnsi="Arial" w:cs="Arial"/>
          <w:lang w:val="fr-CA"/>
        </w:rPr>
        <w:tab/>
      </w:r>
      <w:r w:rsidR="00F84512">
        <w:rPr>
          <w:rFonts w:ascii="Arial" w:hAnsi="Arial" w:cs="Arial"/>
          <w:lang w:val="fr-CA"/>
        </w:rPr>
        <w:tab/>
        <w:t>M</w:t>
      </w:r>
      <w:r w:rsidR="00F84512" w:rsidRPr="00477DE4">
        <w:rPr>
          <w:rFonts w:ascii="Arial" w:hAnsi="Arial" w:cs="Arial"/>
          <w:lang w:val="fr-CA"/>
        </w:rPr>
        <w:t>ois</w:t>
      </w:r>
      <w:r w:rsidR="00F84512">
        <w:rPr>
          <w:rFonts w:ascii="Arial" w:hAnsi="Arial" w:cs="Arial"/>
          <w:lang w:val="fr-CA"/>
        </w:rPr>
        <w:t> ─ Mois année</w:t>
      </w:r>
    </w:p>
    <w:p w14:paraId="236F3B01" w14:textId="0989D40D" w:rsidR="00B36051" w:rsidRPr="00A51788" w:rsidRDefault="00B36051" w:rsidP="00CA7CC6">
      <w:pPr>
        <w:spacing w:after="0" w:line="240" w:lineRule="auto"/>
        <w:rPr>
          <w:rFonts w:ascii="Arial" w:hAnsi="Arial" w:cs="Arial"/>
          <w:lang w:val="fr-CA"/>
        </w:rPr>
      </w:pPr>
      <w:r w:rsidRPr="00A51788">
        <w:rPr>
          <w:rFonts w:ascii="Arial" w:hAnsi="Arial" w:cs="Arial"/>
          <w:lang w:val="fr-CA"/>
        </w:rPr>
        <w:t>Centre des services internationaux Desjardins</w:t>
      </w:r>
      <w:r w:rsidR="007A2F51">
        <w:rPr>
          <w:rFonts w:ascii="Arial" w:hAnsi="Arial" w:cs="Arial"/>
          <w:lang w:val="fr-CA"/>
        </w:rPr>
        <w:t xml:space="preserve">, </w:t>
      </w:r>
      <w:r w:rsidR="007A2F51" w:rsidRPr="00A51788">
        <w:rPr>
          <w:rFonts w:ascii="Arial" w:hAnsi="Arial" w:cs="Arial"/>
          <w:lang w:val="fr-CA"/>
        </w:rPr>
        <w:t>Orléans, Ontario</w:t>
      </w:r>
    </w:p>
    <w:p w14:paraId="4E8D3F48" w14:textId="53ECC540" w:rsidR="00B36051" w:rsidRPr="00A51788" w:rsidRDefault="007A2F51" w:rsidP="00A51788">
      <w:pPr>
        <w:pStyle w:val="Paragraphedeliste"/>
        <w:numPr>
          <w:ilvl w:val="0"/>
          <w:numId w:val="5"/>
        </w:numPr>
        <w:spacing w:after="0" w:line="240" w:lineRule="auto"/>
        <w:ind w:left="284" w:hanging="284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Remplir </w:t>
      </w:r>
      <w:r w:rsidR="00B36051" w:rsidRPr="00A51788">
        <w:rPr>
          <w:rFonts w:ascii="Arial" w:hAnsi="Arial" w:cs="Arial"/>
          <w:lang w:val="fr-CA"/>
        </w:rPr>
        <w:t xml:space="preserve">les déclarations </w:t>
      </w:r>
      <w:r w:rsidR="00245A2A" w:rsidRPr="00A51788">
        <w:rPr>
          <w:rFonts w:ascii="Arial" w:hAnsi="Arial" w:cs="Arial"/>
          <w:lang w:val="fr-CA"/>
        </w:rPr>
        <w:t xml:space="preserve">au </w:t>
      </w:r>
      <w:r w:rsidR="00245A2A" w:rsidRPr="00A51788">
        <w:rPr>
          <w:rFonts w:ascii="Arial" w:hAnsi="Arial" w:cs="Arial"/>
          <w:color w:val="000000"/>
          <w:lang w:val="fr-CA"/>
        </w:rPr>
        <w:t>Centre d</w:t>
      </w:r>
      <w:r w:rsidR="00DD1D12" w:rsidRPr="00A51788">
        <w:rPr>
          <w:rFonts w:ascii="Arial" w:hAnsi="Arial" w:cs="Arial"/>
          <w:color w:val="000000"/>
          <w:lang w:val="fr-CA"/>
        </w:rPr>
        <w:t>’</w:t>
      </w:r>
      <w:r w:rsidR="00245A2A" w:rsidRPr="00A51788">
        <w:rPr>
          <w:rFonts w:ascii="Arial" w:hAnsi="Arial" w:cs="Arial"/>
          <w:color w:val="000000"/>
          <w:lang w:val="fr-CA"/>
        </w:rPr>
        <w:t>analyse des opérations et déclarations financières du Canada</w:t>
      </w:r>
      <w:r w:rsidR="00B36051" w:rsidRPr="00A51788">
        <w:rPr>
          <w:rFonts w:ascii="Arial" w:hAnsi="Arial" w:cs="Arial"/>
          <w:lang w:val="fr-CA"/>
        </w:rPr>
        <w:t xml:space="preserve"> </w:t>
      </w:r>
      <w:r w:rsidR="00245A2A" w:rsidRPr="00A51788">
        <w:rPr>
          <w:rFonts w:ascii="Arial" w:hAnsi="Arial" w:cs="Arial"/>
          <w:lang w:val="fr-CA"/>
        </w:rPr>
        <w:t>(</w:t>
      </w:r>
      <w:proofErr w:type="spellStart"/>
      <w:r w:rsidR="00B36051" w:rsidRPr="00A51788">
        <w:rPr>
          <w:rFonts w:ascii="Arial" w:hAnsi="Arial" w:cs="Arial"/>
          <w:lang w:val="fr-CA"/>
        </w:rPr>
        <w:t>Canafe</w:t>
      </w:r>
      <w:proofErr w:type="spellEnd"/>
      <w:r w:rsidR="00245A2A" w:rsidRPr="00A51788">
        <w:rPr>
          <w:rFonts w:ascii="Arial" w:hAnsi="Arial" w:cs="Arial"/>
          <w:lang w:val="fr-CA"/>
        </w:rPr>
        <w:t>)</w:t>
      </w:r>
      <w:r w:rsidR="00B36051" w:rsidRPr="00A51788">
        <w:rPr>
          <w:rFonts w:ascii="Arial" w:hAnsi="Arial" w:cs="Arial"/>
          <w:lang w:val="fr-CA"/>
        </w:rPr>
        <w:t xml:space="preserve"> en ce qui a trait aux transferts de fonds transfrontaliers</w:t>
      </w:r>
    </w:p>
    <w:p w14:paraId="6E024CAA" w14:textId="6522A5DE" w:rsidR="00245A2A" w:rsidRPr="007A2F51" w:rsidRDefault="007A2F51" w:rsidP="007A2F51">
      <w:pPr>
        <w:pStyle w:val="Paragraphedeliste"/>
        <w:numPr>
          <w:ilvl w:val="0"/>
          <w:numId w:val="5"/>
        </w:numPr>
        <w:spacing w:after="0" w:line="240" w:lineRule="auto"/>
        <w:ind w:left="284" w:hanging="284"/>
        <w:rPr>
          <w:rFonts w:ascii="Arial" w:hAnsi="Arial" w:cs="Arial"/>
          <w:lang w:val="fr-CA"/>
        </w:rPr>
      </w:pPr>
      <w:commentRangeStart w:id="17"/>
      <w:r>
        <w:rPr>
          <w:rFonts w:ascii="Arial" w:hAnsi="Arial" w:cs="Arial"/>
          <w:lang w:val="fr-CA"/>
        </w:rPr>
        <w:t>Optimiser</w:t>
      </w:r>
      <w:commentRangeEnd w:id="17"/>
      <w:r>
        <w:rPr>
          <w:rStyle w:val="Marquedecommentaire"/>
        </w:rPr>
        <w:commentReference w:id="17"/>
      </w:r>
      <w:r>
        <w:rPr>
          <w:rFonts w:ascii="Arial" w:hAnsi="Arial" w:cs="Arial"/>
          <w:lang w:val="fr-CA"/>
        </w:rPr>
        <w:t xml:space="preserve"> la gestion des fichiers et des dossiers en accomplissant quotidiennement un volume élevé </w:t>
      </w:r>
      <w:r w:rsidR="00245A2A" w:rsidRPr="00A51788">
        <w:rPr>
          <w:rFonts w:ascii="Arial" w:hAnsi="Arial" w:cs="Arial"/>
          <w:lang w:val="fr-CA"/>
        </w:rPr>
        <w:t>de tâches de validation de données</w:t>
      </w:r>
      <w:r>
        <w:rPr>
          <w:rFonts w:ascii="Arial" w:hAnsi="Arial" w:cs="Arial"/>
          <w:lang w:val="fr-CA"/>
        </w:rPr>
        <w:t xml:space="preserve">; assurer la mise à jour du </w:t>
      </w:r>
      <w:r w:rsidR="00245A2A" w:rsidRPr="007A2F51">
        <w:rPr>
          <w:rFonts w:ascii="Arial" w:hAnsi="Arial" w:cs="Arial"/>
          <w:lang w:val="fr-CA"/>
        </w:rPr>
        <w:t xml:space="preserve">fichier Excel pour </w:t>
      </w:r>
      <w:r w:rsidR="00406F56" w:rsidRPr="007A2F51">
        <w:rPr>
          <w:rFonts w:ascii="Arial" w:hAnsi="Arial" w:cs="Arial"/>
          <w:lang w:val="fr-CA"/>
        </w:rPr>
        <w:t>le suivi des fusions de caisses</w:t>
      </w:r>
    </w:p>
    <w:p w14:paraId="7095F7F2" w14:textId="5A7F62F0" w:rsidR="00245A2A" w:rsidRPr="00A51788" w:rsidRDefault="007A2F51" w:rsidP="00A51788">
      <w:pPr>
        <w:pStyle w:val="Paragraphedeliste"/>
        <w:numPr>
          <w:ilvl w:val="0"/>
          <w:numId w:val="5"/>
        </w:numPr>
        <w:spacing w:after="0" w:line="240" w:lineRule="auto"/>
        <w:ind w:left="284" w:hanging="284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Maintenir une connaissance pointue de tous les </w:t>
      </w:r>
      <w:r w:rsidR="00245A2A" w:rsidRPr="00A51788">
        <w:rPr>
          <w:rFonts w:ascii="Arial" w:hAnsi="Arial" w:cs="Arial"/>
          <w:lang w:val="fr-CA"/>
        </w:rPr>
        <w:t>produits, services et applications informatiques</w:t>
      </w:r>
      <w:r w:rsidR="00F84512">
        <w:rPr>
          <w:rFonts w:ascii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 xml:space="preserve">pertinents </w:t>
      </w:r>
      <w:r w:rsidR="00245A2A" w:rsidRPr="00A51788">
        <w:rPr>
          <w:rFonts w:ascii="Arial" w:hAnsi="Arial" w:cs="Arial"/>
          <w:lang w:val="fr-CA"/>
        </w:rPr>
        <w:t>dans le</w:t>
      </w:r>
      <w:r w:rsidR="00406F56" w:rsidRPr="00A51788">
        <w:rPr>
          <w:rFonts w:ascii="Arial" w:hAnsi="Arial" w:cs="Arial"/>
          <w:lang w:val="fr-CA"/>
        </w:rPr>
        <w:t xml:space="preserve"> cadre de la formation continue</w:t>
      </w:r>
    </w:p>
    <w:p w14:paraId="4455E292" w14:textId="03B5581F" w:rsidR="000E7645" w:rsidRDefault="000E7645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br w:type="page"/>
      </w:r>
    </w:p>
    <w:p w14:paraId="2DE1C4FF" w14:textId="153F33AA" w:rsidR="009A69E7" w:rsidRPr="00A51788" w:rsidRDefault="00B372EF" w:rsidP="00A51788">
      <w:pPr>
        <w:spacing w:after="0" w:line="240" w:lineRule="auto"/>
        <w:rPr>
          <w:rFonts w:ascii="Arial" w:hAnsi="Arial" w:cs="Arial"/>
          <w:b/>
          <w:lang w:val="fr-CA"/>
        </w:rPr>
      </w:pPr>
      <w:r w:rsidRPr="00A51788">
        <w:rPr>
          <w:rFonts w:ascii="Arial" w:hAnsi="Arial" w:cs="Arial"/>
          <w:b/>
          <w:lang w:val="fr-CA"/>
        </w:rPr>
        <w:lastRenderedPageBreak/>
        <w:t>Adjoint</w:t>
      </w:r>
      <w:r w:rsidR="00D55E19" w:rsidRPr="00A51788">
        <w:rPr>
          <w:rFonts w:ascii="Arial" w:hAnsi="Arial" w:cs="Arial"/>
          <w:b/>
          <w:lang w:val="fr-CA"/>
        </w:rPr>
        <w:t>e administrative</w:t>
      </w:r>
      <w:r w:rsidR="00D44A90" w:rsidRPr="00A51788">
        <w:rPr>
          <w:rFonts w:ascii="Arial" w:hAnsi="Arial" w:cs="Arial"/>
          <w:b/>
          <w:lang w:val="fr-CA"/>
        </w:rPr>
        <w:tab/>
      </w:r>
      <w:r w:rsidR="00A51788">
        <w:rPr>
          <w:rFonts w:ascii="Arial" w:hAnsi="Arial" w:cs="Arial"/>
          <w:b/>
          <w:lang w:val="fr-CA"/>
        </w:rPr>
        <w:tab/>
      </w:r>
      <w:r w:rsidR="00A51788">
        <w:rPr>
          <w:rFonts w:ascii="Arial" w:hAnsi="Arial" w:cs="Arial"/>
          <w:b/>
          <w:lang w:val="fr-CA"/>
        </w:rPr>
        <w:tab/>
      </w:r>
      <w:r w:rsidR="00A51788">
        <w:rPr>
          <w:rFonts w:ascii="Arial" w:hAnsi="Arial" w:cs="Arial"/>
          <w:b/>
          <w:lang w:val="fr-CA"/>
        </w:rPr>
        <w:tab/>
      </w:r>
      <w:r w:rsidR="00A51788">
        <w:rPr>
          <w:rFonts w:ascii="Arial" w:hAnsi="Arial" w:cs="Arial"/>
          <w:b/>
          <w:lang w:val="fr-CA"/>
        </w:rPr>
        <w:tab/>
      </w:r>
      <w:r w:rsidR="00A51788">
        <w:rPr>
          <w:rFonts w:ascii="Arial" w:hAnsi="Arial" w:cs="Arial"/>
          <w:b/>
          <w:lang w:val="fr-CA"/>
        </w:rPr>
        <w:tab/>
      </w:r>
      <w:r w:rsidR="00A51788">
        <w:rPr>
          <w:rFonts w:ascii="Arial" w:hAnsi="Arial" w:cs="Arial"/>
          <w:b/>
          <w:lang w:val="fr-CA"/>
        </w:rPr>
        <w:tab/>
      </w:r>
      <w:r w:rsidR="0003047F">
        <w:rPr>
          <w:rFonts w:ascii="Arial" w:hAnsi="Arial" w:cs="Arial"/>
          <w:b/>
          <w:lang w:val="fr-CA"/>
        </w:rPr>
        <w:tab/>
      </w:r>
      <w:r w:rsidR="00F84512">
        <w:rPr>
          <w:rFonts w:ascii="Arial" w:hAnsi="Arial" w:cs="Arial"/>
          <w:lang w:val="fr-CA"/>
        </w:rPr>
        <w:t>M</w:t>
      </w:r>
      <w:r w:rsidR="00F84512" w:rsidRPr="00477DE4">
        <w:rPr>
          <w:rFonts w:ascii="Arial" w:hAnsi="Arial" w:cs="Arial"/>
          <w:lang w:val="fr-CA"/>
        </w:rPr>
        <w:t>ois</w:t>
      </w:r>
      <w:r w:rsidR="00F84512">
        <w:rPr>
          <w:rFonts w:ascii="Arial" w:hAnsi="Arial" w:cs="Arial"/>
          <w:lang w:val="fr-CA"/>
        </w:rPr>
        <w:t> ─ Mois année</w:t>
      </w:r>
    </w:p>
    <w:p w14:paraId="494F28D4" w14:textId="77777777" w:rsidR="00B372EF" w:rsidRPr="00A51788" w:rsidRDefault="00BA3EA9" w:rsidP="00CA7CC6">
      <w:pPr>
        <w:spacing w:after="0" w:line="240" w:lineRule="auto"/>
        <w:rPr>
          <w:rFonts w:ascii="Arial" w:hAnsi="Arial" w:cs="Arial"/>
          <w:lang w:val="fr-CA"/>
        </w:rPr>
      </w:pPr>
      <w:r w:rsidRPr="00A51788">
        <w:rPr>
          <w:rFonts w:ascii="Arial" w:hAnsi="Arial" w:cs="Arial"/>
          <w:color w:val="000000"/>
          <w:lang w:val="fr-CA"/>
        </w:rPr>
        <w:t>Programme fédéral d’expérience de travail étudiant (PFETE)</w:t>
      </w:r>
    </w:p>
    <w:p w14:paraId="7CDE1DB6" w14:textId="77777777" w:rsidR="00B372EF" w:rsidRPr="00A51788" w:rsidRDefault="00B372EF" w:rsidP="00CA7CC6">
      <w:pPr>
        <w:spacing w:after="0" w:line="240" w:lineRule="auto"/>
        <w:rPr>
          <w:rFonts w:ascii="Arial" w:hAnsi="Arial" w:cs="Arial"/>
          <w:lang w:val="fr-CA"/>
        </w:rPr>
      </w:pPr>
      <w:r w:rsidRPr="00A51788">
        <w:rPr>
          <w:rFonts w:ascii="Arial" w:hAnsi="Arial" w:cs="Arial"/>
          <w:lang w:val="fr-CA"/>
        </w:rPr>
        <w:t>Direction générale des services de gestion, Santé Canada, Ottawa, Ontario</w:t>
      </w:r>
    </w:p>
    <w:p w14:paraId="7026C101" w14:textId="77777777" w:rsidR="00BA3EA9" w:rsidRPr="00A51788" w:rsidRDefault="00BA3EA9" w:rsidP="00F405F4">
      <w:pPr>
        <w:pStyle w:val="Paragraphedeliste"/>
        <w:numPr>
          <w:ilvl w:val="0"/>
          <w:numId w:val="6"/>
        </w:numPr>
        <w:spacing w:after="0" w:line="240" w:lineRule="auto"/>
        <w:ind w:left="426" w:hanging="284"/>
        <w:rPr>
          <w:rFonts w:ascii="Arial" w:hAnsi="Arial" w:cs="Arial"/>
          <w:lang w:val="fr-CA"/>
        </w:rPr>
      </w:pPr>
      <w:r w:rsidRPr="00A51788">
        <w:rPr>
          <w:rFonts w:ascii="Arial" w:hAnsi="Arial" w:cs="Arial"/>
          <w:lang w:val="fr-CA"/>
        </w:rPr>
        <w:t>Effectuer la saisie de pièces comptables de d</w:t>
      </w:r>
      <w:r w:rsidR="00406F56" w:rsidRPr="00A51788">
        <w:rPr>
          <w:rFonts w:ascii="Arial" w:hAnsi="Arial" w:cs="Arial"/>
          <w:lang w:val="fr-CA"/>
        </w:rPr>
        <w:t>ifférents secteurs du ministère</w:t>
      </w:r>
    </w:p>
    <w:p w14:paraId="19C7472A" w14:textId="502E63C1" w:rsidR="00BA3EA9" w:rsidRPr="00A51788" w:rsidRDefault="00BA3EA9" w:rsidP="00F405F4">
      <w:pPr>
        <w:pStyle w:val="Paragraphedeliste"/>
        <w:numPr>
          <w:ilvl w:val="0"/>
          <w:numId w:val="6"/>
        </w:numPr>
        <w:spacing w:after="0" w:line="240" w:lineRule="auto"/>
        <w:ind w:left="426" w:hanging="284"/>
        <w:rPr>
          <w:rFonts w:ascii="Arial" w:hAnsi="Arial" w:cs="Arial"/>
          <w:lang w:val="fr-CA"/>
        </w:rPr>
      </w:pPr>
      <w:r w:rsidRPr="00A51788">
        <w:rPr>
          <w:rFonts w:ascii="Arial" w:hAnsi="Arial" w:cs="Arial"/>
          <w:lang w:val="fr-CA"/>
        </w:rPr>
        <w:t>Assurer la rédaction de corr</w:t>
      </w:r>
      <w:r w:rsidR="00406F56" w:rsidRPr="00A51788">
        <w:rPr>
          <w:rFonts w:ascii="Arial" w:hAnsi="Arial" w:cs="Arial"/>
          <w:lang w:val="fr-CA"/>
        </w:rPr>
        <w:t>espondance de nature financière</w:t>
      </w:r>
      <w:r w:rsidR="0003047F">
        <w:rPr>
          <w:rFonts w:ascii="Arial" w:hAnsi="Arial" w:cs="Arial"/>
          <w:lang w:val="fr-CA"/>
        </w:rPr>
        <w:t xml:space="preserve"> dans les deux langues </w:t>
      </w:r>
      <w:commentRangeStart w:id="19"/>
      <w:r w:rsidR="0003047F">
        <w:rPr>
          <w:rFonts w:ascii="Arial" w:hAnsi="Arial" w:cs="Arial"/>
          <w:lang w:val="fr-CA"/>
        </w:rPr>
        <w:t>officielles</w:t>
      </w:r>
      <w:commentRangeEnd w:id="19"/>
      <w:r w:rsidR="0003047F">
        <w:rPr>
          <w:rStyle w:val="Marquedecommentaire"/>
        </w:rPr>
        <w:commentReference w:id="19"/>
      </w:r>
    </w:p>
    <w:p w14:paraId="0D01DD38" w14:textId="49AFB31F" w:rsidR="00BA3EA9" w:rsidRPr="00A51788" w:rsidRDefault="00F405F4" w:rsidP="00F405F4">
      <w:pPr>
        <w:pStyle w:val="Paragraphedeliste"/>
        <w:numPr>
          <w:ilvl w:val="0"/>
          <w:numId w:val="6"/>
        </w:numPr>
        <w:spacing w:after="0" w:line="240" w:lineRule="auto"/>
        <w:ind w:left="426" w:hanging="284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Assister la haute direction en réalisant régulièrement des recherches approfondies sur diverses questions</w:t>
      </w:r>
    </w:p>
    <w:p w14:paraId="1B906159" w14:textId="312258F0" w:rsidR="00BA3EA9" w:rsidRPr="00A51788" w:rsidRDefault="00F405F4" w:rsidP="00F405F4">
      <w:pPr>
        <w:pStyle w:val="Paragraphedeliste"/>
        <w:numPr>
          <w:ilvl w:val="0"/>
          <w:numId w:val="6"/>
        </w:numPr>
        <w:spacing w:after="0" w:line="240" w:lineRule="auto"/>
        <w:ind w:left="426" w:hanging="284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Adopter des techniques </w:t>
      </w:r>
      <w:r w:rsidR="0042505C" w:rsidRPr="00A51788">
        <w:rPr>
          <w:rFonts w:ascii="Arial" w:hAnsi="Arial" w:cs="Arial"/>
          <w:lang w:val="fr-CA"/>
        </w:rPr>
        <w:t>de communication interpersonnelle</w:t>
      </w:r>
      <w:r w:rsidR="00406F56" w:rsidRPr="00A51788">
        <w:rPr>
          <w:rFonts w:ascii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 xml:space="preserve">efficaces </w:t>
      </w:r>
      <w:r w:rsidR="00406F56" w:rsidRPr="00A51788">
        <w:rPr>
          <w:rFonts w:ascii="Arial" w:hAnsi="Arial" w:cs="Arial"/>
          <w:lang w:val="fr-CA"/>
        </w:rPr>
        <w:t>dans un milieu bilingue</w:t>
      </w:r>
    </w:p>
    <w:p w14:paraId="0CF3490F" w14:textId="77777777" w:rsidR="00E3096B" w:rsidRPr="00A51788" w:rsidRDefault="00E3096B" w:rsidP="00CA7CC6">
      <w:pPr>
        <w:spacing w:after="0" w:line="240" w:lineRule="auto"/>
        <w:rPr>
          <w:rFonts w:ascii="Arial" w:hAnsi="Arial" w:cs="Arial"/>
          <w:sz w:val="12"/>
          <w:szCs w:val="12"/>
          <w:lang w:val="fr-CA"/>
        </w:rPr>
      </w:pPr>
    </w:p>
    <w:p w14:paraId="6C4680FD" w14:textId="5B5BCAB0" w:rsidR="00E3096B" w:rsidRDefault="00E3096B" w:rsidP="00CA7CC6">
      <w:pPr>
        <w:pStyle w:val="Sansinterligne"/>
        <w:rPr>
          <w:rFonts w:ascii="Arial" w:eastAsia="Times New Roman" w:hAnsi="Arial" w:cs="Arial"/>
          <w:b/>
          <w:sz w:val="24"/>
          <w:szCs w:val="24"/>
          <w:u w:val="single"/>
          <w:lang w:val="fr-CA"/>
        </w:rPr>
      </w:pPr>
      <w:r w:rsidRPr="00A51788">
        <w:rPr>
          <w:rFonts w:ascii="Arial" w:eastAsia="Times New Roman" w:hAnsi="Arial" w:cs="Arial"/>
          <w:b/>
          <w:sz w:val="24"/>
          <w:szCs w:val="24"/>
          <w:u w:val="single"/>
          <w:lang w:val="fr-CA"/>
        </w:rPr>
        <w:t>Expérience de bénévolat</w:t>
      </w:r>
    </w:p>
    <w:p w14:paraId="612A03C5" w14:textId="77777777" w:rsidR="00A51788" w:rsidRPr="00A51788" w:rsidRDefault="00A51788" w:rsidP="00CA7CC6">
      <w:pPr>
        <w:spacing w:after="0" w:line="240" w:lineRule="auto"/>
        <w:rPr>
          <w:rFonts w:ascii="Arial" w:hAnsi="Arial" w:cs="Arial"/>
          <w:b/>
          <w:sz w:val="12"/>
          <w:szCs w:val="12"/>
          <w:lang w:val="fr-CA"/>
        </w:rPr>
      </w:pPr>
    </w:p>
    <w:p w14:paraId="67CF611E" w14:textId="34ADCA1D" w:rsidR="00C31508" w:rsidRPr="00A51788" w:rsidRDefault="00C31508" w:rsidP="00CA7CC6">
      <w:pPr>
        <w:spacing w:after="0" w:line="240" w:lineRule="auto"/>
        <w:rPr>
          <w:rFonts w:ascii="Arial" w:hAnsi="Arial" w:cs="Arial"/>
          <w:lang w:val="fr-CA"/>
        </w:rPr>
      </w:pPr>
      <w:r w:rsidRPr="00A51788">
        <w:rPr>
          <w:rFonts w:ascii="Arial" w:hAnsi="Arial" w:cs="Arial"/>
          <w:b/>
          <w:lang w:val="fr-CA"/>
        </w:rPr>
        <w:t>Vice-président</w:t>
      </w:r>
      <w:r w:rsidR="00840FA3" w:rsidRPr="00A51788">
        <w:rPr>
          <w:rFonts w:ascii="Arial" w:hAnsi="Arial" w:cs="Arial"/>
          <w:b/>
          <w:lang w:val="fr-CA"/>
        </w:rPr>
        <w:t>e</w:t>
      </w:r>
      <w:r w:rsidR="00A51788">
        <w:rPr>
          <w:rFonts w:ascii="Arial" w:hAnsi="Arial" w:cs="Arial"/>
          <w:b/>
          <w:lang w:val="fr-CA"/>
        </w:rPr>
        <w:tab/>
      </w:r>
      <w:r w:rsidR="00A51788">
        <w:rPr>
          <w:rFonts w:ascii="Arial" w:hAnsi="Arial" w:cs="Arial"/>
          <w:b/>
          <w:lang w:val="fr-CA"/>
        </w:rPr>
        <w:tab/>
      </w:r>
      <w:r w:rsidR="00A51788">
        <w:rPr>
          <w:rFonts w:ascii="Arial" w:hAnsi="Arial" w:cs="Arial"/>
          <w:b/>
          <w:lang w:val="fr-CA"/>
        </w:rPr>
        <w:tab/>
      </w:r>
      <w:r w:rsidR="00A51788">
        <w:rPr>
          <w:rFonts w:ascii="Arial" w:hAnsi="Arial" w:cs="Arial"/>
          <w:b/>
          <w:lang w:val="fr-CA"/>
        </w:rPr>
        <w:tab/>
      </w:r>
      <w:r w:rsidR="00A51788">
        <w:rPr>
          <w:rFonts w:ascii="Arial" w:hAnsi="Arial" w:cs="Arial"/>
          <w:b/>
          <w:lang w:val="fr-CA"/>
        </w:rPr>
        <w:tab/>
      </w:r>
      <w:r w:rsidR="00A51788">
        <w:rPr>
          <w:rFonts w:ascii="Arial" w:hAnsi="Arial" w:cs="Arial"/>
          <w:b/>
          <w:lang w:val="fr-CA"/>
        </w:rPr>
        <w:tab/>
      </w:r>
      <w:r w:rsidR="00A51788">
        <w:rPr>
          <w:rFonts w:ascii="Arial" w:hAnsi="Arial" w:cs="Arial"/>
          <w:b/>
          <w:lang w:val="fr-CA"/>
        </w:rPr>
        <w:tab/>
      </w:r>
      <w:r w:rsidR="00A51788">
        <w:rPr>
          <w:rFonts w:ascii="Arial" w:hAnsi="Arial" w:cs="Arial"/>
          <w:b/>
          <w:lang w:val="fr-CA"/>
        </w:rPr>
        <w:tab/>
      </w:r>
      <w:r w:rsidR="0003047F">
        <w:rPr>
          <w:rFonts w:ascii="Arial" w:hAnsi="Arial" w:cs="Arial"/>
          <w:b/>
          <w:lang w:val="fr-CA"/>
        </w:rPr>
        <w:tab/>
      </w:r>
      <w:r w:rsidR="00A51788">
        <w:rPr>
          <w:rFonts w:ascii="Arial" w:hAnsi="Arial" w:cs="Arial"/>
          <w:lang w:val="fr-CA"/>
        </w:rPr>
        <w:t>M</w:t>
      </w:r>
      <w:r w:rsidR="00A51788" w:rsidRPr="00477DE4">
        <w:rPr>
          <w:rFonts w:ascii="Arial" w:hAnsi="Arial" w:cs="Arial"/>
          <w:lang w:val="fr-CA"/>
        </w:rPr>
        <w:t>ois</w:t>
      </w:r>
      <w:r w:rsidR="00A51788">
        <w:rPr>
          <w:rFonts w:ascii="Arial" w:hAnsi="Arial" w:cs="Arial"/>
          <w:lang w:val="fr-CA"/>
        </w:rPr>
        <w:t> ─ Mois année</w:t>
      </w:r>
    </w:p>
    <w:p w14:paraId="19CDBBCE" w14:textId="77777777" w:rsidR="00C31508" w:rsidRPr="00A51788" w:rsidRDefault="00C31508" w:rsidP="00CA7CC6">
      <w:pPr>
        <w:spacing w:after="0" w:line="240" w:lineRule="auto"/>
        <w:rPr>
          <w:rFonts w:ascii="Arial" w:hAnsi="Arial" w:cs="Arial"/>
          <w:lang w:val="fr-CA"/>
        </w:rPr>
      </w:pPr>
      <w:r w:rsidRPr="00A51788">
        <w:rPr>
          <w:rFonts w:ascii="Arial" w:hAnsi="Arial" w:cs="Arial"/>
          <w:lang w:val="fr-CA"/>
        </w:rPr>
        <w:t>Club Gestionnaires sans frontières, Université d’Ottawa, Ontario</w:t>
      </w:r>
    </w:p>
    <w:p w14:paraId="1C88C7BA" w14:textId="7A496AF4" w:rsidR="00691157" w:rsidRPr="00F405F4" w:rsidRDefault="00C31508" w:rsidP="00F405F4">
      <w:pPr>
        <w:pStyle w:val="Paragraphedeliste"/>
        <w:numPr>
          <w:ilvl w:val="0"/>
          <w:numId w:val="9"/>
        </w:numPr>
        <w:spacing w:after="0" w:line="240" w:lineRule="auto"/>
        <w:ind w:left="426" w:hanging="284"/>
        <w:rPr>
          <w:rFonts w:ascii="Arial" w:hAnsi="Arial" w:cs="Arial"/>
          <w:lang w:val="fr-CA"/>
        </w:rPr>
      </w:pPr>
      <w:r w:rsidRPr="00A51788">
        <w:rPr>
          <w:rFonts w:ascii="Arial" w:hAnsi="Arial" w:cs="Arial"/>
          <w:lang w:val="fr-CA"/>
        </w:rPr>
        <w:t>Faire du réseautage</w:t>
      </w:r>
      <w:r w:rsidR="00691157" w:rsidRPr="00A51788">
        <w:rPr>
          <w:rFonts w:ascii="Arial" w:hAnsi="Arial" w:cs="Arial"/>
          <w:lang w:val="fr-CA"/>
        </w:rPr>
        <w:t xml:space="preserve"> auprès d’universités ci</w:t>
      </w:r>
      <w:r w:rsidR="00077EF5" w:rsidRPr="00A51788">
        <w:rPr>
          <w:rFonts w:ascii="Arial" w:hAnsi="Arial" w:cs="Arial"/>
          <w:lang w:val="fr-CA"/>
        </w:rPr>
        <w:t>blées en Amérique latine afin de définir</w:t>
      </w:r>
      <w:r w:rsidR="00F405F4">
        <w:rPr>
          <w:rFonts w:ascii="Arial" w:hAnsi="Arial" w:cs="Arial"/>
          <w:lang w:val="fr-CA"/>
        </w:rPr>
        <w:br/>
      </w:r>
      <w:r w:rsidR="001B744F" w:rsidRPr="00F405F4">
        <w:rPr>
          <w:rFonts w:ascii="Arial" w:hAnsi="Arial" w:cs="Arial"/>
          <w:lang w:val="fr-CA"/>
        </w:rPr>
        <w:t>e</w:t>
      </w:r>
      <w:r w:rsidR="00077EF5" w:rsidRPr="00F405F4">
        <w:rPr>
          <w:rFonts w:ascii="Arial" w:hAnsi="Arial" w:cs="Arial"/>
          <w:lang w:val="fr-CA"/>
        </w:rPr>
        <w:t>t</w:t>
      </w:r>
      <w:r w:rsidR="001B744F" w:rsidRPr="00F405F4">
        <w:rPr>
          <w:rFonts w:ascii="Arial" w:hAnsi="Arial" w:cs="Arial"/>
          <w:lang w:val="fr-CA"/>
        </w:rPr>
        <w:t xml:space="preserve"> </w:t>
      </w:r>
      <w:r w:rsidR="00077EF5" w:rsidRPr="00F405F4">
        <w:rPr>
          <w:rFonts w:ascii="Arial" w:hAnsi="Arial" w:cs="Arial"/>
          <w:lang w:val="fr-CA"/>
        </w:rPr>
        <w:t>de</w:t>
      </w:r>
      <w:r w:rsidR="00691157" w:rsidRPr="00F405F4">
        <w:rPr>
          <w:rFonts w:ascii="Arial" w:hAnsi="Arial" w:cs="Arial"/>
          <w:lang w:val="fr-CA"/>
        </w:rPr>
        <w:t xml:space="preserve"> mettre en place huit nouveaux programmes d’échange</w:t>
      </w:r>
      <w:r w:rsidR="003B2214" w:rsidRPr="00F405F4">
        <w:rPr>
          <w:rFonts w:ascii="Arial" w:hAnsi="Arial" w:cs="Arial"/>
          <w:lang w:val="fr-CA"/>
        </w:rPr>
        <w:t>s</w:t>
      </w:r>
      <w:r w:rsidR="00406F56" w:rsidRPr="00F405F4">
        <w:rPr>
          <w:rFonts w:ascii="Arial" w:hAnsi="Arial" w:cs="Arial"/>
          <w:lang w:val="fr-CA"/>
        </w:rPr>
        <w:t xml:space="preserve"> internationaux</w:t>
      </w:r>
    </w:p>
    <w:p w14:paraId="4662F74C" w14:textId="16D72139" w:rsidR="00691157" w:rsidRPr="00A51788" w:rsidRDefault="00691157" w:rsidP="00F405F4">
      <w:pPr>
        <w:pStyle w:val="Paragraphedeliste"/>
        <w:numPr>
          <w:ilvl w:val="0"/>
          <w:numId w:val="9"/>
        </w:numPr>
        <w:spacing w:after="0" w:line="240" w:lineRule="auto"/>
        <w:ind w:left="426" w:hanging="284"/>
        <w:rPr>
          <w:rFonts w:ascii="Arial" w:hAnsi="Arial" w:cs="Arial"/>
          <w:lang w:val="fr-CA"/>
        </w:rPr>
      </w:pPr>
      <w:r w:rsidRPr="00A51788">
        <w:rPr>
          <w:rFonts w:ascii="Arial" w:hAnsi="Arial" w:cs="Arial"/>
          <w:lang w:val="fr-CA"/>
        </w:rPr>
        <w:t xml:space="preserve">Augmenter de </w:t>
      </w:r>
      <w:commentRangeStart w:id="20"/>
      <w:r w:rsidRPr="00A51788">
        <w:rPr>
          <w:rFonts w:ascii="Arial" w:hAnsi="Arial" w:cs="Arial"/>
          <w:lang w:val="fr-CA"/>
        </w:rPr>
        <w:t>50</w:t>
      </w:r>
      <w:commentRangeEnd w:id="20"/>
      <w:r w:rsidR="00821162">
        <w:rPr>
          <w:rStyle w:val="Marquedecommentaire"/>
        </w:rPr>
        <w:commentReference w:id="20"/>
      </w:r>
      <w:r w:rsidR="00F405F4">
        <w:rPr>
          <w:rFonts w:ascii="Arial" w:hAnsi="Arial" w:cs="Arial"/>
          <w:lang w:val="fr-CA"/>
        </w:rPr>
        <w:t> </w:t>
      </w:r>
      <w:r w:rsidRPr="00A51788">
        <w:rPr>
          <w:rFonts w:ascii="Arial" w:hAnsi="Arial" w:cs="Arial"/>
          <w:lang w:val="fr-CA"/>
        </w:rPr>
        <w:t xml:space="preserve">% en huit mois </w:t>
      </w:r>
      <w:r w:rsidR="0042505C" w:rsidRPr="00A51788">
        <w:rPr>
          <w:rFonts w:ascii="Arial" w:hAnsi="Arial" w:cs="Arial"/>
          <w:lang w:val="fr-CA"/>
        </w:rPr>
        <w:t>le nombre d’adhésions au C</w:t>
      </w:r>
      <w:r w:rsidR="00406F56" w:rsidRPr="00A51788">
        <w:rPr>
          <w:rFonts w:ascii="Arial" w:hAnsi="Arial" w:cs="Arial"/>
          <w:lang w:val="fr-CA"/>
        </w:rPr>
        <w:t>lub</w:t>
      </w:r>
    </w:p>
    <w:p w14:paraId="29092573" w14:textId="22EAEC03" w:rsidR="003B2214" w:rsidRPr="00F405F4" w:rsidRDefault="00B94A2A" w:rsidP="00F405F4">
      <w:pPr>
        <w:pStyle w:val="Paragraphedeliste"/>
        <w:numPr>
          <w:ilvl w:val="0"/>
          <w:numId w:val="9"/>
        </w:numPr>
        <w:spacing w:after="0" w:line="240" w:lineRule="auto"/>
        <w:ind w:left="426" w:hanging="284"/>
        <w:rPr>
          <w:rFonts w:ascii="Arial" w:hAnsi="Arial" w:cs="Arial"/>
          <w:lang w:val="fr-CA"/>
        </w:rPr>
      </w:pPr>
      <w:r w:rsidRPr="00A51788">
        <w:rPr>
          <w:rFonts w:ascii="Arial" w:hAnsi="Arial" w:cs="Arial"/>
          <w:lang w:val="fr-CA"/>
        </w:rPr>
        <w:t xml:space="preserve">Recueillir </w:t>
      </w:r>
      <w:r w:rsidR="003B2214" w:rsidRPr="00A51788">
        <w:rPr>
          <w:rFonts w:ascii="Arial" w:hAnsi="Arial" w:cs="Arial"/>
          <w:lang w:val="fr-CA"/>
        </w:rPr>
        <w:t>40</w:t>
      </w:r>
      <w:r w:rsidR="00F405F4">
        <w:rPr>
          <w:rFonts w:ascii="Arial" w:hAnsi="Arial" w:cs="Arial"/>
          <w:lang w:val="fr-CA"/>
        </w:rPr>
        <w:t> </w:t>
      </w:r>
      <w:r w:rsidR="003B2214" w:rsidRPr="00A51788">
        <w:rPr>
          <w:rFonts w:ascii="Arial" w:hAnsi="Arial" w:cs="Arial"/>
          <w:lang w:val="fr-CA"/>
        </w:rPr>
        <w:t>% de nouveaux fonds au sein de la communauté d’affaires de la région</w:t>
      </w:r>
      <w:r w:rsidR="00F405F4">
        <w:rPr>
          <w:rFonts w:ascii="Arial" w:hAnsi="Arial" w:cs="Arial"/>
          <w:lang w:val="fr-CA"/>
        </w:rPr>
        <w:br/>
      </w:r>
      <w:r w:rsidR="003B2214" w:rsidRPr="00A51788">
        <w:rPr>
          <w:rFonts w:ascii="Arial" w:hAnsi="Arial" w:cs="Arial"/>
          <w:lang w:val="fr-CA"/>
        </w:rPr>
        <w:t>afin</w:t>
      </w:r>
      <w:r w:rsidR="00F405F4">
        <w:rPr>
          <w:rFonts w:ascii="Arial" w:hAnsi="Arial" w:cs="Arial"/>
          <w:lang w:val="fr-CA"/>
        </w:rPr>
        <w:t xml:space="preserve"> </w:t>
      </w:r>
      <w:r w:rsidR="003B2214" w:rsidRPr="00F405F4">
        <w:rPr>
          <w:rFonts w:ascii="Arial" w:hAnsi="Arial" w:cs="Arial"/>
          <w:lang w:val="fr-CA"/>
        </w:rPr>
        <w:t>de parrainer le stage au Canada de 20 étudiant</w:t>
      </w:r>
      <w:r w:rsidR="00406F56" w:rsidRPr="00F405F4">
        <w:rPr>
          <w:rFonts w:ascii="Arial" w:hAnsi="Arial" w:cs="Arial"/>
          <w:lang w:val="fr-CA"/>
        </w:rPr>
        <w:t>s défavorisés d’Amérique latine</w:t>
      </w:r>
    </w:p>
    <w:p w14:paraId="5EEE862A" w14:textId="77777777" w:rsidR="004E6EDE" w:rsidRPr="00A51788" w:rsidRDefault="004E6EDE" w:rsidP="00CA7CC6">
      <w:pPr>
        <w:spacing w:after="0" w:line="240" w:lineRule="auto"/>
        <w:rPr>
          <w:rFonts w:ascii="Arial" w:hAnsi="Arial" w:cs="Arial"/>
          <w:sz w:val="12"/>
          <w:szCs w:val="12"/>
          <w:lang w:val="fr-CA"/>
        </w:rPr>
      </w:pPr>
    </w:p>
    <w:p w14:paraId="7F9DEDD8" w14:textId="3C7475B4" w:rsidR="004E6EDE" w:rsidRDefault="00A51788" w:rsidP="00CA7CC6">
      <w:pPr>
        <w:pStyle w:val="Sansinterligne"/>
        <w:rPr>
          <w:rFonts w:ascii="Arial" w:eastAsia="Times New Roman" w:hAnsi="Arial" w:cs="Arial"/>
          <w:b/>
          <w:sz w:val="24"/>
          <w:szCs w:val="24"/>
          <w:u w:val="single"/>
          <w:lang w:val="fr-CA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val="fr-CA"/>
        </w:rPr>
        <w:t>Affiliations</w:t>
      </w:r>
    </w:p>
    <w:p w14:paraId="5AD43DFA" w14:textId="77777777" w:rsidR="00A51788" w:rsidRPr="00A51788" w:rsidRDefault="00A51788" w:rsidP="00CA7CC6">
      <w:pPr>
        <w:pStyle w:val="Sansinterligne"/>
        <w:rPr>
          <w:rFonts w:ascii="Arial" w:eastAsia="Times New Roman" w:hAnsi="Arial" w:cs="Arial"/>
          <w:b/>
          <w:sz w:val="12"/>
          <w:szCs w:val="12"/>
          <w:u w:val="single"/>
          <w:lang w:val="fr-CA"/>
        </w:rPr>
      </w:pPr>
    </w:p>
    <w:p w14:paraId="68BA6995" w14:textId="0A2F8DB6" w:rsidR="004E6EDE" w:rsidRPr="00A51788" w:rsidRDefault="004E6EDE" w:rsidP="00CA7CC6">
      <w:pPr>
        <w:spacing w:after="0" w:line="240" w:lineRule="auto"/>
        <w:rPr>
          <w:rFonts w:ascii="Arial" w:hAnsi="Arial" w:cs="Arial"/>
          <w:lang w:val="fr-CA"/>
        </w:rPr>
      </w:pPr>
      <w:r w:rsidRPr="00A51788">
        <w:rPr>
          <w:rFonts w:ascii="Arial" w:hAnsi="Arial" w:cs="Arial"/>
          <w:lang w:val="fr-CA"/>
        </w:rPr>
        <w:t>Club des entrepreneurs, Université d’Ottawa, Ontario</w:t>
      </w:r>
      <w:r w:rsidR="00A51788">
        <w:rPr>
          <w:rFonts w:ascii="Arial" w:hAnsi="Arial" w:cs="Arial"/>
          <w:lang w:val="fr-CA"/>
        </w:rPr>
        <w:tab/>
      </w:r>
      <w:r w:rsidR="00A51788">
        <w:rPr>
          <w:rFonts w:ascii="Arial" w:hAnsi="Arial" w:cs="Arial"/>
          <w:lang w:val="fr-CA"/>
        </w:rPr>
        <w:tab/>
      </w:r>
      <w:r w:rsidR="00A51788">
        <w:rPr>
          <w:rFonts w:ascii="Arial" w:hAnsi="Arial" w:cs="Arial"/>
          <w:lang w:val="fr-CA"/>
        </w:rPr>
        <w:tab/>
      </w:r>
      <w:r w:rsidR="0003047F">
        <w:rPr>
          <w:rFonts w:ascii="Arial" w:hAnsi="Arial" w:cs="Arial"/>
          <w:lang w:val="fr-CA"/>
        </w:rPr>
        <w:tab/>
      </w:r>
      <w:r w:rsidR="00A51788">
        <w:rPr>
          <w:rFonts w:ascii="Arial" w:hAnsi="Arial" w:cs="Arial"/>
          <w:lang w:val="fr-CA"/>
        </w:rPr>
        <w:t>M</w:t>
      </w:r>
      <w:r w:rsidR="00A51788" w:rsidRPr="00477DE4">
        <w:rPr>
          <w:rFonts w:ascii="Arial" w:hAnsi="Arial" w:cs="Arial"/>
          <w:lang w:val="fr-CA"/>
        </w:rPr>
        <w:t>ois</w:t>
      </w:r>
      <w:r w:rsidR="00A51788">
        <w:rPr>
          <w:rFonts w:ascii="Arial" w:hAnsi="Arial" w:cs="Arial"/>
          <w:lang w:val="fr-CA"/>
        </w:rPr>
        <w:t> ─ Mois année</w:t>
      </w:r>
    </w:p>
    <w:p w14:paraId="5706258B" w14:textId="77777777" w:rsidR="0003047F" w:rsidRDefault="0003047F" w:rsidP="0003047F">
      <w:pPr>
        <w:pStyle w:val="Paragraphedeliste"/>
        <w:numPr>
          <w:ilvl w:val="0"/>
          <w:numId w:val="10"/>
        </w:numPr>
        <w:spacing w:after="0" w:line="240" w:lineRule="auto"/>
        <w:ind w:left="426" w:hanging="295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Bâtir des relations positives et fructueuses dans le cadre</w:t>
      </w:r>
      <w:r w:rsidR="007E2A76" w:rsidRPr="00A51788">
        <w:rPr>
          <w:rFonts w:ascii="Arial" w:hAnsi="Arial" w:cs="Arial"/>
          <w:lang w:val="fr-CA"/>
        </w:rPr>
        <w:t xml:space="preserve"> d’</w:t>
      </w:r>
      <w:r w:rsidR="000E4A78" w:rsidRPr="00A51788">
        <w:rPr>
          <w:rFonts w:ascii="Arial" w:hAnsi="Arial" w:cs="Arial"/>
          <w:lang w:val="fr-CA"/>
        </w:rPr>
        <w:t>activités</w:t>
      </w:r>
      <w:r>
        <w:rPr>
          <w:rFonts w:ascii="Arial" w:hAnsi="Arial" w:cs="Arial"/>
          <w:lang w:val="fr-CA"/>
        </w:rPr>
        <w:t xml:space="preserve"> virtuelles</w:t>
      </w:r>
      <w:r w:rsidR="007E2A76" w:rsidRPr="00A51788">
        <w:rPr>
          <w:rFonts w:ascii="Arial" w:hAnsi="Arial" w:cs="Arial"/>
          <w:lang w:val="fr-CA"/>
        </w:rPr>
        <w:t xml:space="preserve"> organisé</w:t>
      </w:r>
      <w:r w:rsidR="000E4A78" w:rsidRPr="00A51788">
        <w:rPr>
          <w:rFonts w:ascii="Arial" w:hAnsi="Arial" w:cs="Arial"/>
          <w:lang w:val="fr-CA"/>
        </w:rPr>
        <w:t>e</w:t>
      </w:r>
      <w:r w:rsidR="007E2A76" w:rsidRPr="00A51788">
        <w:rPr>
          <w:rFonts w:ascii="Arial" w:hAnsi="Arial" w:cs="Arial"/>
          <w:lang w:val="fr-CA"/>
        </w:rPr>
        <w:t xml:space="preserve">s par le </w:t>
      </w:r>
      <w:commentRangeStart w:id="22"/>
      <w:r w:rsidR="007E2A76" w:rsidRPr="00A51788">
        <w:rPr>
          <w:rFonts w:ascii="Arial" w:hAnsi="Arial" w:cs="Arial"/>
          <w:lang w:val="fr-CA"/>
        </w:rPr>
        <w:t>Club</w:t>
      </w:r>
      <w:commentRangeEnd w:id="22"/>
      <w:r>
        <w:rPr>
          <w:rStyle w:val="Marquedecommentaire"/>
        </w:rPr>
        <w:commentReference w:id="22"/>
      </w:r>
    </w:p>
    <w:p w14:paraId="444F75BB" w14:textId="78343306" w:rsidR="00887422" w:rsidRPr="0003047F" w:rsidRDefault="0003047F" w:rsidP="0003047F">
      <w:pPr>
        <w:pStyle w:val="Paragraphedeliste"/>
        <w:numPr>
          <w:ilvl w:val="0"/>
          <w:numId w:val="10"/>
        </w:numPr>
        <w:spacing w:after="0" w:line="240" w:lineRule="auto"/>
        <w:ind w:left="426" w:hanging="295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Renforcer la visibilité et l’image de </w:t>
      </w:r>
      <w:r w:rsidR="00A522B9" w:rsidRPr="0003047F">
        <w:rPr>
          <w:rFonts w:ascii="Arial" w:hAnsi="Arial" w:cs="Arial"/>
          <w:lang w:val="fr-CA"/>
        </w:rPr>
        <w:t xml:space="preserve">l’École </w:t>
      </w:r>
      <w:r>
        <w:rPr>
          <w:rFonts w:ascii="Arial" w:hAnsi="Arial" w:cs="Arial"/>
          <w:lang w:val="fr-CA"/>
        </w:rPr>
        <w:t>de gestion Telfer auprès des organisations participantes</w:t>
      </w:r>
    </w:p>
    <w:p w14:paraId="204EC433" w14:textId="77777777" w:rsidR="00C71D84" w:rsidRPr="00A51788" w:rsidRDefault="00C71D84" w:rsidP="00CA7CC6">
      <w:pPr>
        <w:pStyle w:val="Sansinterligne"/>
        <w:rPr>
          <w:rFonts w:ascii="Arial" w:eastAsia="Times New Roman" w:hAnsi="Arial" w:cs="Arial"/>
          <w:b/>
          <w:sz w:val="12"/>
          <w:szCs w:val="12"/>
          <w:u w:val="single"/>
          <w:lang w:val="fr-CA"/>
        </w:rPr>
      </w:pPr>
    </w:p>
    <w:p w14:paraId="08C99DEA" w14:textId="77777777" w:rsidR="00C71D84" w:rsidRPr="00A51788" w:rsidRDefault="00CE692B" w:rsidP="00A5178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fr-CA"/>
        </w:rPr>
      </w:pPr>
      <w:r w:rsidRPr="00A51788">
        <w:rPr>
          <w:rFonts w:ascii="Arial" w:eastAsia="Times New Roman" w:hAnsi="Arial" w:cs="Arial"/>
          <w:b/>
          <w:sz w:val="24"/>
          <w:szCs w:val="24"/>
          <w:u w:val="single"/>
          <w:lang w:val="fr-CA"/>
        </w:rPr>
        <w:t xml:space="preserve">Compétences </w:t>
      </w:r>
      <w:commentRangeStart w:id="23"/>
      <w:r w:rsidRPr="00A51788">
        <w:rPr>
          <w:rFonts w:ascii="Arial" w:eastAsia="Times New Roman" w:hAnsi="Arial" w:cs="Arial"/>
          <w:b/>
          <w:sz w:val="24"/>
          <w:szCs w:val="24"/>
          <w:u w:val="single"/>
          <w:lang w:val="fr-CA"/>
        </w:rPr>
        <w:t>informatiques</w:t>
      </w:r>
      <w:commentRangeEnd w:id="23"/>
      <w:r w:rsidR="00F405F4">
        <w:rPr>
          <w:rStyle w:val="Marquedecommentaire"/>
        </w:rPr>
        <w:commentReference w:id="23"/>
      </w:r>
    </w:p>
    <w:p w14:paraId="39BBD520" w14:textId="26EA4F43" w:rsidR="00C71D84" w:rsidRPr="00A51788" w:rsidRDefault="00DB52CC" w:rsidP="00CA7CC6">
      <w:pPr>
        <w:numPr>
          <w:ilvl w:val="0"/>
          <w:numId w:val="11"/>
        </w:numPr>
        <w:spacing w:after="0" w:line="240" w:lineRule="auto"/>
        <w:rPr>
          <w:rFonts w:ascii="Arial" w:hAnsi="Arial" w:cs="Arial"/>
          <w:lang w:val="fr-CA"/>
        </w:rPr>
      </w:pPr>
      <w:r w:rsidRPr="00A51788">
        <w:rPr>
          <w:rFonts w:ascii="Arial" w:hAnsi="Arial" w:cs="Arial"/>
          <w:lang w:val="fr-CA"/>
        </w:rPr>
        <w:t xml:space="preserve">Excellente maîtrise de Microsoft Excel, y compris </w:t>
      </w:r>
      <w:r w:rsidR="00F405F4">
        <w:rPr>
          <w:rFonts w:ascii="Arial" w:hAnsi="Arial" w:cs="Arial"/>
          <w:lang w:val="fr-CA"/>
        </w:rPr>
        <w:t xml:space="preserve">des </w:t>
      </w:r>
      <w:r w:rsidRPr="00A51788">
        <w:rPr>
          <w:rFonts w:ascii="Arial" w:hAnsi="Arial" w:cs="Arial"/>
          <w:lang w:val="fr-CA"/>
        </w:rPr>
        <w:t>fonctions</w:t>
      </w:r>
      <w:r w:rsidR="00F405F4">
        <w:rPr>
          <w:rFonts w:ascii="Arial" w:hAnsi="Arial" w:cs="Arial"/>
          <w:lang w:val="fr-CA"/>
        </w:rPr>
        <w:t xml:space="preserve"> suivantes :</w:t>
      </w:r>
      <w:r w:rsidRPr="00A51788">
        <w:rPr>
          <w:rFonts w:ascii="Arial" w:hAnsi="Arial" w:cs="Arial"/>
          <w:lang w:val="fr-CA"/>
        </w:rPr>
        <w:t xml:space="preserve"> solveur, macros, </w:t>
      </w:r>
      <w:proofErr w:type="spellStart"/>
      <w:r w:rsidRPr="00A51788">
        <w:rPr>
          <w:rFonts w:ascii="Arial" w:hAnsi="Arial" w:cs="Arial"/>
          <w:lang w:val="fr-CA"/>
        </w:rPr>
        <w:t>vlookup</w:t>
      </w:r>
      <w:proofErr w:type="spellEnd"/>
    </w:p>
    <w:p w14:paraId="75EC1286" w14:textId="05EF7D08" w:rsidR="00C71D84" w:rsidRPr="00A51788" w:rsidRDefault="00B27BE1" w:rsidP="00CA7CC6">
      <w:pPr>
        <w:numPr>
          <w:ilvl w:val="0"/>
          <w:numId w:val="11"/>
        </w:numPr>
        <w:spacing w:after="0" w:line="240" w:lineRule="auto"/>
        <w:rPr>
          <w:rFonts w:ascii="Arial" w:hAnsi="Arial" w:cs="Arial"/>
          <w:lang w:val="fr-CA"/>
        </w:rPr>
      </w:pPr>
      <w:r w:rsidRPr="00A51788">
        <w:rPr>
          <w:rFonts w:ascii="Arial" w:hAnsi="Arial" w:cs="Arial"/>
          <w:lang w:val="fr-CA"/>
        </w:rPr>
        <w:t xml:space="preserve">Cours de niveau avancé </w:t>
      </w:r>
      <w:r w:rsidR="00D91EB9" w:rsidRPr="00A51788">
        <w:rPr>
          <w:rFonts w:ascii="Arial" w:hAnsi="Arial" w:cs="Arial"/>
          <w:lang w:val="fr-CA"/>
        </w:rPr>
        <w:t xml:space="preserve">suivis </w:t>
      </w:r>
      <w:r w:rsidRPr="00A51788">
        <w:rPr>
          <w:rFonts w:ascii="Arial" w:hAnsi="Arial" w:cs="Arial"/>
          <w:lang w:val="fr-CA"/>
        </w:rPr>
        <w:t xml:space="preserve">en </w:t>
      </w:r>
      <w:r w:rsidR="00C71D84" w:rsidRPr="00A51788">
        <w:rPr>
          <w:rFonts w:ascii="Arial" w:hAnsi="Arial" w:cs="Arial"/>
          <w:lang w:val="fr-CA"/>
        </w:rPr>
        <w:t xml:space="preserve">MS Access, Java </w:t>
      </w:r>
      <w:r w:rsidR="00592A46" w:rsidRPr="00A51788">
        <w:rPr>
          <w:rFonts w:ascii="Arial" w:hAnsi="Arial" w:cs="Arial"/>
          <w:lang w:val="fr-CA"/>
        </w:rPr>
        <w:t xml:space="preserve">et </w:t>
      </w:r>
      <w:r w:rsidR="00C71D84" w:rsidRPr="00A51788">
        <w:rPr>
          <w:rFonts w:ascii="Arial" w:hAnsi="Arial" w:cs="Arial"/>
          <w:lang w:val="fr-CA"/>
        </w:rPr>
        <w:t>HTML</w:t>
      </w:r>
    </w:p>
    <w:p w14:paraId="7C8FA014" w14:textId="77777777" w:rsidR="00C71D84" w:rsidRPr="00A51788" w:rsidRDefault="00C71D84" w:rsidP="00CA7CC6">
      <w:pPr>
        <w:pStyle w:val="Sansinterligne"/>
        <w:rPr>
          <w:rFonts w:ascii="Arial" w:eastAsia="Times New Roman" w:hAnsi="Arial" w:cs="Arial"/>
          <w:b/>
          <w:sz w:val="12"/>
          <w:szCs w:val="12"/>
          <w:u w:val="single"/>
          <w:lang w:val="fr-CA"/>
        </w:rPr>
      </w:pPr>
    </w:p>
    <w:p w14:paraId="2CFD13C8" w14:textId="77777777" w:rsidR="00887422" w:rsidRPr="00A51788" w:rsidRDefault="00887422" w:rsidP="00CA7CC6">
      <w:pPr>
        <w:pStyle w:val="Sansinterligne"/>
        <w:rPr>
          <w:rFonts w:ascii="Arial" w:eastAsia="Times New Roman" w:hAnsi="Arial" w:cs="Arial"/>
          <w:b/>
          <w:sz w:val="24"/>
          <w:szCs w:val="24"/>
          <w:u w:val="single"/>
          <w:lang w:val="fr-CA"/>
        </w:rPr>
      </w:pPr>
      <w:r w:rsidRPr="00A51788">
        <w:rPr>
          <w:rFonts w:ascii="Arial" w:eastAsia="Times New Roman" w:hAnsi="Arial" w:cs="Arial"/>
          <w:b/>
          <w:sz w:val="24"/>
          <w:szCs w:val="24"/>
          <w:u w:val="single"/>
          <w:lang w:val="fr-CA"/>
        </w:rPr>
        <w:t xml:space="preserve">Intérêts et </w:t>
      </w:r>
      <w:commentRangeStart w:id="25"/>
      <w:r w:rsidRPr="00A51788">
        <w:rPr>
          <w:rFonts w:ascii="Arial" w:eastAsia="Times New Roman" w:hAnsi="Arial" w:cs="Arial"/>
          <w:b/>
          <w:sz w:val="24"/>
          <w:szCs w:val="24"/>
          <w:u w:val="single"/>
          <w:lang w:val="fr-CA"/>
        </w:rPr>
        <w:t>activités</w:t>
      </w:r>
      <w:commentRangeEnd w:id="25"/>
      <w:r w:rsidR="00821162">
        <w:rPr>
          <w:rStyle w:val="Marquedecommentaire"/>
        </w:rPr>
        <w:commentReference w:id="25"/>
      </w:r>
    </w:p>
    <w:p w14:paraId="03ECA485" w14:textId="77777777" w:rsidR="00887422" w:rsidRPr="00A51788" w:rsidRDefault="00887422" w:rsidP="00CA7CC6">
      <w:pPr>
        <w:spacing w:after="0" w:line="240" w:lineRule="auto"/>
        <w:rPr>
          <w:rFonts w:ascii="Arial" w:hAnsi="Arial" w:cs="Arial"/>
          <w:lang w:val="fr-CA"/>
        </w:rPr>
      </w:pPr>
      <w:r w:rsidRPr="00A51788">
        <w:rPr>
          <w:rFonts w:ascii="Arial" w:hAnsi="Arial" w:cs="Arial"/>
          <w:lang w:val="fr-CA"/>
        </w:rPr>
        <w:t xml:space="preserve">Sports : </w:t>
      </w:r>
      <w:r w:rsidR="00314C81" w:rsidRPr="00A51788">
        <w:rPr>
          <w:rFonts w:ascii="Arial" w:hAnsi="Arial" w:cs="Arial"/>
          <w:lang w:val="fr-CA"/>
        </w:rPr>
        <w:t>Soccer, football, vélo</w:t>
      </w:r>
      <w:r w:rsidRPr="00A51788">
        <w:rPr>
          <w:rFonts w:ascii="Arial" w:hAnsi="Arial" w:cs="Arial"/>
          <w:lang w:val="fr-CA"/>
        </w:rPr>
        <w:t>, kayak</w:t>
      </w:r>
    </w:p>
    <w:p w14:paraId="28703306" w14:textId="77777777" w:rsidR="00887422" w:rsidRPr="00A51788" w:rsidRDefault="00887422" w:rsidP="00CA7CC6">
      <w:pPr>
        <w:spacing w:after="0" w:line="240" w:lineRule="auto"/>
        <w:rPr>
          <w:rFonts w:ascii="Arial" w:hAnsi="Arial" w:cs="Arial"/>
          <w:lang w:val="fr-CA"/>
        </w:rPr>
      </w:pPr>
      <w:r w:rsidRPr="00A51788">
        <w:rPr>
          <w:rFonts w:ascii="Arial" w:hAnsi="Arial" w:cs="Arial"/>
          <w:lang w:val="fr-CA"/>
        </w:rPr>
        <w:t xml:space="preserve">Lectures : revues </w:t>
      </w:r>
      <w:r w:rsidR="00B91EFE" w:rsidRPr="00A51788">
        <w:rPr>
          <w:rFonts w:ascii="Arial" w:hAnsi="Arial" w:cs="Arial"/>
          <w:lang w:val="fr-CA"/>
        </w:rPr>
        <w:t>sur les affaires et sur les activités en plein air</w:t>
      </w:r>
    </w:p>
    <w:p w14:paraId="73622333" w14:textId="77777777" w:rsidR="004E5B38" w:rsidRPr="00A51788" w:rsidRDefault="00887422" w:rsidP="00CA7CC6">
      <w:pPr>
        <w:spacing w:after="0" w:line="240" w:lineRule="auto"/>
        <w:rPr>
          <w:rFonts w:ascii="Arial" w:hAnsi="Arial" w:cs="Arial"/>
          <w:b/>
          <w:lang w:val="fr-CA"/>
        </w:rPr>
      </w:pPr>
      <w:r w:rsidRPr="00A51788">
        <w:rPr>
          <w:rFonts w:ascii="Arial" w:hAnsi="Arial" w:cs="Arial"/>
          <w:lang w:val="fr-CA"/>
        </w:rPr>
        <w:t>Voyages :</w:t>
      </w:r>
      <w:r w:rsidR="00A80D6F" w:rsidRPr="00A51788">
        <w:rPr>
          <w:rFonts w:ascii="Arial" w:hAnsi="Arial" w:cs="Arial"/>
          <w:lang w:val="fr-CA"/>
        </w:rPr>
        <w:t xml:space="preserve"> Amérique du S</w:t>
      </w:r>
      <w:r w:rsidRPr="00A51788">
        <w:rPr>
          <w:rFonts w:ascii="Arial" w:hAnsi="Arial" w:cs="Arial"/>
          <w:lang w:val="fr-CA"/>
        </w:rPr>
        <w:t>ud</w:t>
      </w:r>
      <w:r w:rsidR="00A65221" w:rsidRPr="00A51788">
        <w:rPr>
          <w:rFonts w:ascii="Arial" w:hAnsi="Arial" w:cs="Arial"/>
          <w:lang w:val="fr-CA"/>
        </w:rPr>
        <w:t>, Angleterre, Irlande et Ouest du Canada</w:t>
      </w:r>
    </w:p>
    <w:sectPr w:rsidR="004E5B38" w:rsidRPr="00A51788" w:rsidSect="00A51788">
      <w:headerReference w:type="default" r:id="rId1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Véronique Bélinge" w:date="2021-03-29T12:20:00Z" w:initials="VB">
    <w:p w14:paraId="47520CC3" w14:textId="3F951EAB" w:rsidR="00E60B9D" w:rsidRPr="00E60B9D" w:rsidRDefault="00E60B9D">
      <w:pPr>
        <w:pStyle w:val="Commentaire"/>
        <w:rPr>
          <w:lang w:val="fr-CA"/>
        </w:rPr>
      </w:pPr>
      <w:r>
        <w:rPr>
          <w:rStyle w:val="Marquedecommentaire"/>
        </w:rPr>
        <w:annotationRef/>
      </w:r>
      <w:r w:rsidR="0003047F" w:rsidRPr="00E60B9D">
        <w:rPr>
          <w:noProof/>
          <w:lang w:val="fr-CA"/>
        </w:rPr>
        <w:t>Pourquoi Arial Narrow ? Par</w:t>
      </w:r>
      <w:r w:rsidR="0003047F">
        <w:rPr>
          <w:noProof/>
          <w:lang w:val="fr-CA"/>
        </w:rPr>
        <w:t>ce qu'il s'agit d'une police conviviale pour les logiciels de suivi des candidatures</w:t>
      </w:r>
      <w:r w:rsidR="00B90810">
        <w:rPr>
          <w:noProof/>
          <w:lang w:val="fr-CA"/>
        </w:rPr>
        <w:t xml:space="preserve"> (ATS)</w:t>
      </w:r>
      <w:r w:rsidR="0003047F">
        <w:rPr>
          <w:noProof/>
          <w:lang w:val="fr-CA"/>
        </w:rPr>
        <w:t>. Évitez les polices extravagantes et difficiles à</w:t>
      </w:r>
      <w:r w:rsidR="00B90810">
        <w:rPr>
          <w:noProof/>
          <w:lang w:val="fr-CA"/>
        </w:rPr>
        <w:t> </w:t>
      </w:r>
      <w:r w:rsidR="0003047F">
        <w:rPr>
          <w:noProof/>
          <w:lang w:val="fr-CA"/>
        </w:rPr>
        <w:t>lire, qui rebuteront autant les robots que les humains.</w:t>
      </w:r>
    </w:p>
  </w:comment>
  <w:comment w:id="1" w:author="Véronique Bélinge" w:date="2021-03-29T12:14:00Z" w:initials="VB">
    <w:p w14:paraId="07DD6857" w14:textId="18554EC7" w:rsidR="00E60B9D" w:rsidRPr="00E60B9D" w:rsidRDefault="00E60B9D">
      <w:pPr>
        <w:pStyle w:val="Commentaire"/>
        <w:rPr>
          <w:lang w:val="fr-CA"/>
        </w:rPr>
      </w:pPr>
      <w:r>
        <w:rPr>
          <w:rStyle w:val="Marquedecommentaire"/>
        </w:rPr>
        <w:annotationRef/>
      </w:r>
      <w:r w:rsidR="0003047F" w:rsidRPr="00E60B9D">
        <w:rPr>
          <w:noProof/>
          <w:lang w:val="fr-CA"/>
        </w:rPr>
        <w:t>Un intitulé en trois volets e</w:t>
      </w:r>
      <w:r w:rsidR="0003047F">
        <w:rPr>
          <w:noProof/>
          <w:lang w:val="fr-CA"/>
        </w:rPr>
        <w:t>st une excellente façon d'annoncer vos couleurs. N'oubliez pas de l'adapter en fonction du poste ciblé et des domaines de compétence que vous souhaitez mettre en relief !</w:t>
      </w:r>
    </w:p>
  </w:comment>
  <w:comment w:id="2" w:author="Véronique Bélinge" w:date="2021-05-26T23:18:00Z" w:initials="VB">
    <w:p w14:paraId="677DE61F" w14:textId="56FC5BA1" w:rsidR="00B90810" w:rsidRPr="00B90810" w:rsidRDefault="00B90810">
      <w:pPr>
        <w:pStyle w:val="Commentaire"/>
        <w:rPr>
          <w:lang w:val="fr-CA"/>
        </w:rPr>
      </w:pPr>
      <w:r>
        <w:rPr>
          <w:rStyle w:val="Marquedecommentaire"/>
        </w:rPr>
        <w:annotationRef/>
      </w:r>
      <w:r w:rsidRPr="00B90810">
        <w:rPr>
          <w:lang w:val="fr-CA"/>
        </w:rPr>
        <w:t>Si vous êtes prêt à</w:t>
      </w:r>
      <w:r>
        <w:rPr>
          <w:lang w:val="fr-CA"/>
        </w:rPr>
        <w:t xml:space="preserve"> déménager </w:t>
      </w:r>
      <w:r w:rsidR="00821162">
        <w:rPr>
          <w:lang w:val="fr-CA"/>
        </w:rPr>
        <w:t>dans une autre ville pour un poste particulier, n’hésitez pas à le mentionner.</w:t>
      </w:r>
    </w:p>
  </w:comment>
  <w:comment w:id="3" w:author="Véronique Bélinge" w:date="2021-05-26T23:10:00Z" w:initials="VB">
    <w:p w14:paraId="56C64A61" w14:textId="70E09A2B" w:rsidR="00B90810" w:rsidRPr="00B90810" w:rsidRDefault="00B90810">
      <w:pPr>
        <w:pStyle w:val="Commentaire"/>
        <w:rPr>
          <w:lang w:val="fr-CA"/>
        </w:rPr>
      </w:pPr>
      <w:r>
        <w:rPr>
          <w:rStyle w:val="Marquedecommentaire"/>
        </w:rPr>
        <w:annotationRef/>
      </w:r>
      <w:r>
        <w:rPr>
          <w:lang w:val="fr-CA"/>
        </w:rPr>
        <w:t>L’a</w:t>
      </w:r>
      <w:r w:rsidRPr="00B90810">
        <w:rPr>
          <w:lang w:val="fr-CA"/>
        </w:rPr>
        <w:t xml:space="preserve">jout </w:t>
      </w:r>
      <w:r>
        <w:rPr>
          <w:lang w:val="fr-CA"/>
        </w:rPr>
        <w:t>d’</w:t>
      </w:r>
      <w:r w:rsidRPr="00B90810">
        <w:rPr>
          <w:lang w:val="fr-CA"/>
        </w:rPr>
        <w:t>une adresse LinkedIn a</w:t>
      </w:r>
      <w:r>
        <w:rPr>
          <w:lang w:val="fr-CA"/>
        </w:rPr>
        <w:t>u CV augmente les chances de repérage par les ATS.</w:t>
      </w:r>
    </w:p>
  </w:comment>
  <w:comment w:id="4" w:author="Véronique Bélinge" w:date="2021-03-29T12:26:00Z" w:initials="VB">
    <w:p w14:paraId="105F7054" w14:textId="7B3F90C9" w:rsidR="00CA7CC6" w:rsidRPr="00CA7CC6" w:rsidRDefault="00CA7CC6">
      <w:pPr>
        <w:pStyle w:val="Commentaire"/>
        <w:rPr>
          <w:lang w:val="fr-CA"/>
        </w:rPr>
      </w:pPr>
      <w:r>
        <w:rPr>
          <w:rStyle w:val="Marquedecommentaire"/>
        </w:rPr>
        <w:annotationRef/>
      </w:r>
      <w:r w:rsidR="0003047F" w:rsidRPr="00CA7CC6">
        <w:rPr>
          <w:noProof/>
          <w:lang w:val="fr-CA"/>
        </w:rPr>
        <w:t>N'oubliez pa</w:t>
      </w:r>
      <w:r w:rsidR="0003047F">
        <w:rPr>
          <w:noProof/>
          <w:lang w:val="fr-CA"/>
        </w:rPr>
        <w:t xml:space="preserve">s </w:t>
      </w:r>
      <w:r w:rsidR="006946FA">
        <w:rPr>
          <w:noProof/>
          <w:lang w:val="fr-CA"/>
        </w:rPr>
        <w:t>d’</w:t>
      </w:r>
      <w:r w:rsidR="0003047F">
        <w:rPr>
          <w:noProof/>
          <w:lang w:val="fr-CA"/>
        </w:rPr>
        <w:t>insérer les hyperliens sous vos adresses courriel et LinkedIn.</w:t>
      </w:r>
    </w:p>
  </w:comment>
  <w:comment w:id="5" w:author="Véronique Bélinge" w:date="2021-03-29T12:38:00Z" w:initials="VB">
    <w:p w14:paraId="02BB1EA0" w14:textId="1C891EF6" w:rsidR="000E7645" w:rsidRPr="000E7645" w:rsidRDefault="000E7645">
      <w:pPr>
        <w:pStyle w:val="Commentaire"/>
        <w:rPr>
          <w:lang w:val="fr-CA"/>
        </w:rPr>
      </w:pPr>
      <w:r>
        <w:rPr>
          <w:rStyle w:val="Marquedecommentaire"/>
        </w:rPr>
        <w:annotationRef/>
      </w:r>
      <w:bookmarkStart w:id="6" w:name="_Hlk73541383"/>
      <w:r w:rsidR="0003047F" w:rsidRPr="000E7645">
        <w:rPr>
          <w:noProof/>
          <w:lang w:val="fr-CA"/>
        </w:rPr>
        <w:t xml:space="preserve">N'hésitez pas à modifier la </w:t>
      </w:r>
      <w:r w:rsidR="0003047F">
        <w:rPr>
          <w:noProof/>
          <w:lang w:val="fr-CA"/>
        </w:rPr>
        <w:t>taille de l'interligne pour gagner de l'espace, mais assurez-vous que votre format demeure harmonieux et uniforme.</w:t>
      </w:r>
    </w:p>
    <w:bookmarkEnd w:id="6"/>
  </w:comment>
  <w:comment w:id="7" w:author="Véronique Bélinge" w:date="2021-03-31T10:34:00Z" w:initials="VB">
    <w:p w14:paraId="3F2672B6" w14:textId="0FBCA815" w:rsidR="00A51788" w:rsidRPr="00A51788" w:rsidRDefault="00A51788">
      <w:pPr>
        <w:pStyle w:val="Commentaire"/>
        <w:rPr>
          <w:lang w:val="fr-CA"/>
        </w:rPr>
      </w:pPr>
      <w:r>
        <w:rPr>
          <w:rStyle w:val="Marquedecommentaire"/>
        </w:rPr>
        <w:annotationRef/>
      </w:r>
      <w:r w:rsidRPr="00A51788">
        <w:rPr>
          <w:lang w:val="fr-CA"/>
        </w:rPr>
        <w:t>Si vous avez une e</w:t>
      </w:r>
      <w:r>
        <w:rPr>
          <w:lang w:val="fr-CA"/>
        </w:rPr>
        <w:t>xcellente moyenne et que vous travaillez à temps partiel ou que vous participez activement à la vie parascolaire ou communautaire, soulignez-le ! Cela montre votre capacité de gérer de multiples responsabilités.</w:t>
      </w:r>
    </w:p>
  </w:comment>
  <w:comment w:id="8" w:author="Véronique Bélinge" w:date="2021-03-29T12:32:00Z" w:initials="VB">
    <w:p w14:paraId="0EBC8871" w14:textId="482A5835" w:rsidR="000E7645" w:rsidRPr="000E7645" w:rsidRDefault="000E7645">
      <w:pPr>
        <w:pStyle w:val="Commentaire"/>
        <w:rPr>
          <w:lang w:val="fr-CA"/>
        </w:rPr>
      </w:pPr>
      <w:r>
        <w:rPr>
          <w:rStyle w:val="Marquedecommentaire"/>
        </w:rPr>
        <w:annotationRef/>
      </w:r>
      <w:r w:rsidR="0003047F" w:rsidRPr="000E7645">
        <w:rPr>
          <w:noProof/>
          <w:lang w:val="fr-CA"/>
        </w:rPr>
        <w:t>Si vous maîtrisez les deux l</w:t>
      </w:r>
      <w:r w:rsidR="0003047F">
        <w:rPr>
          <w:noProof/>
          <w:lang w:val="fr-CA"/>
        </w:rPr>
        <w:t>angues officielles, surtout, ne le cachez pas ! Si vous êtes parfaitement bilingue, mentionnez-le dans votre intitulé.</w:t>
      </w:r>
    </w:p>
  </w:comment>
  <w:comment w:id="9" w:author="Véronique Bélinge" w:date="2021-05-26T23:13:00Z" w:initials="VB">
    <w:p w14:paraId="6AF9921F" w14:textId="193FB89C" w:rsidR="00B90810" w:rsidRPr="00B90810" w:rsidRDefault="00B90810">
      <w:pPr>
        <w:pStyle w:val="Commentaire"/>
        <w:rPr>
          <w:lang w:val="fr-CA"/>
        </w:rPr>
      </w:pPr>
      <w:r>
        <w:rPr>
          <w:rStyle w:val="Marquedecommentaire"/>
        </w:rPr>
        <w:annotationRef/>
      </w:r>
      <w:r w:rsidRPr="00B90810">
        <w:rPr>
          <w:lang w:val="fr-CA"/>
        </w:rPr>
        <w:t xml:space="preserve">Ajouter le mot </w:t>
      </w:r>
      <w:r>
        <w:rPr>
          <w:lang w:val="fr-CA"/>
        </w:rPr>
        <w:t>« expérience » au titre de cette section augmente les chances de repérage par les ATS.</w:t>
      </w:r>
    </w:p>
  </w:comment>
  <w:comment w:id="10" w:author="Véronique Bélinge" w:date="2021-03-29T12:36:00Z" w:initials="VB">
    <w:p w14:paraId="1E19B46A" w14:textId="1EF6BEDD" w:rsidR="000E7645" w:rsidRPr="000E7645" w:rsidRDefault="000E7645">
      <w:pPr>
        <w:pStyle w:val="Commentaire"/>
        <w:rPr>
          <w:lang w:val="fr-CA"/>
        </w:rPr>
      </w:pPr>
      <w:r>
        <w:rPr>
          <w:rStyle w:val="Marquedecommentaire"/>
        </w:rPr>
        <w:annotationRef/>
      </w:r>
      <w:r w:rsidR="0003047F" w:rsidRPr="000E7645">
        <w:rPr>
          <w:noProof/>
          <w:lang w:val="fr-CA"/>
        </w:rPr>
        <w:t>Un</w:t>
      </w:r>
      <w:r w:rsidR="0003047F">
        <w:rPr>
          <w:noProof/>
          <w:lang w:val="fr-CA"/>
        </w:rPr>
        <w:t>e</w:t>
      </w:r>
      <w:r w:rsidR="0003047F" w:rsidRPr="000E7645">
        <w:rPr>
          <w:noProof/>
          <w:lang w:val="fr-CA"/>
        </w:rPr>
        <w:t xml:space="preserve"> section comme celle-ci pe</w:t>
      </w:r>
      <w:r w:rsidR="0003047F">
        <w:rPr>
          <w:noProof/>
          <w:lang w:val="fr-CA"/>
        </w:rPr>
        <w:t xml:space="preserve">ut être utile, </w:t>
      </w:r>
      <w:r w:rsidR="0003047F" w:rsidRPr="000E7645">
        <w:rPr>
          <w:noProof/>
          <w:u w:val="single"/>
          <w:lang w:val="fr-CA"/>
        </w:rPr>
        <w:t>surtout</w:t>
      </w:r>
      <w:r w:rsidR="0003047F" w:rsidRPr="000E7645">
        <w:rPr>
          <w:noProof/>
          <w:lang w:val="fr-CA"/>
        </w:rPr>
        <w:t xml:space="preserve"> </w:t>
      </w:r>
      <w:r w:rsidR="0003047F">
        <w:rPr>
          <w:noProof/>
          <w:lang w:val="fr-CA"/>
        </w:rPr>
        <w:t>si vous n'avez pas énormément d'expérience professionnelle, bénévole ou parascolaire. Si vous ajoutez une section Projets majeurs à votre CV, utilisez-là pour mettre en valeur les compétences transférables que vous n'avez peut-être pas acquises ailleurs, par exemple en rédaction ou en présentation orale.</w:t>
      </w:r>
    </w:p>
  </w:comment>
  <w:comment w:id="11" w:author="Véronique Bélinge" w:date="2021-03-31T10:37:00Z" w:initials="VB">
    <w:p w14:paraId="6DC1435F" w14:textId="40CB95B5" w:rsidR="00AE66DA" w:rsidRPr="00AE66DA" w:rsidRDefault="00AE66DA">
      <w:pPr>
        <w:pStyle w:val="Commentaire"/>
        <w:rPr>
          <w:lang w:val="fr-CA"/>
        </w:rPr>
      </w:pPr>
      <w:r>
        <w:rPr>
          <w:rStyle w:val="Marquedecommentaire"/>
        </w:rPr>
        <w:annotationRef/>
      </w:r>
      <w:r w:rsidRPr="00AE66DA">
        <w:rPr>
          <w:lang w:val="fr-CA"/>
        </w:rPr>
        <w:t>Si vous choisissez de pr</w:t>
      </w:r>
      <w:r>
        <w:rPr>
          <w:lang w:val="fr-CA"/>
        </w:rPr>
        <w:t>é</w:t>
      </w:r>
      <w:r w:rsidRPr="00AE66DA">
        <w:rPr>
          <w:lang w:val="fr-CA"/>
        </w:rPr>
        <w:t>senter d</w:t>
      </w:r>
      <w:r>
        <w:rPr>
          <w:lang w:val="fr-CA"/>
        </w:rPr>
        <w:t>es projets scolaires dans votre CV, faites-le de façon professionnelle et utilisez les mots clés inclus dans l’offre d’emploi !</w:t>
      </w:r>
    </w:p>
  </w:comment>
  <w:comment w:id="12" w:author="Véronique Bélinge" w:date="2021-03-31T10:43:00Z" w:initials="VB">
    <w:p w14:paraId="0881A25B" w14:textId="00D5CCE3" w:rsidR="00AE66DA" w:rsidRPr="00AE66DA" w:rsidRDefault="00AE66DA">
      <w:pPr>
        <w:pStyle w:val="Commentaire"/>
        <w:rPr>
          <w:lang w:val="fr-CA"/>
        </w:rPr>
      </w:pPr>
      <w:r>
        <w:rPr>
          <w:rStyle w:val="Marquedecommentaire"/>
        </w:rPr>
        <w:annotationRef/>
      </w:r>
      <w:r w:rsidRPr="00AE66DA">
        <w:rPr>
          <w:lang w:val="fr-CA"/>
        </w:rPr>
        <w:t>N’oubliez pas de précise</w:t>
      </w:r>
      <w:r>
        <w:rPr>
          <w:lang w:val="fr-CA"/>
        </w:rPr>
        <w:t>r</w:t>
      </w:r>
      <w:r w:rsidRPr="00AE66DA">
        <w:rPr>
          <w:lang w:val="fr-CA"/>
        </w:rPr>
        <w:t xml:space="preserve"> la m</w:t>
      </w:r>
      <w:r>
        <w:rPr>
          <w:lang w:val="fr-CA"/>
        </w:rPr>
        <w:t>anière dont vous vous êtes adapté en contexte de pandémie, le cas échéant.</w:t>
      </w:r>
    </w:p>
  </w:comment>
  <w:comment w:id="13" w:author="Véronique Bélinge" w:date="2021-03-31T10:47:00Z" w:initials="VB">
    <w:p w14:paraId="3163809B" w14:textId="56C8F28C" w:rsidR="007A2F51" w:rsidRPr="007A2F51" w:rsidRDefault="007A2F51">
      <w:pPr>
        <w:pStyle w:val="Commentaire"/>
        <w:rPr>
          <w:lang w:val="fr-CA"/>
        </w:rPr>
      </w:pPr>
      <w:r>
        <w:rPr>
          <w:rStyle w:val="Marquedecommentaire"/>
        </w:rPr>
        <w:annotationRef/>
      </w:r>
      <w:bookmarkStart w:id="14" w:name="_Hlk73543794"/>
      <w:r w:rsidRPr="007A2F51">
        <w:rPr>
          <w:lang w:val="fr-CA"/>
        </w:rPr>
        <w:t>Prenez le soin d’insérer des d</w:t>
      </w:r>
      <w:r>
        <w:rPr>
          <w:lang w:val="fr-CA"/>
        </w:rPr>
        <w:t>onnées numériques pour donner au recruteur une idée de l’ampleur de votre travail ou de la portée de votre influence.</w:t>
      </w:r>
    </w:p>
    <w:bookmarkEnd w:id="14"/>
  </w:comment>
  <w:comment w:id="15" w:author="Véronique Bélinge" w:date="2021-03-31T10:49:00Z" w:initials="VB">
    <w:p w14:paraId="0798A5A2" w14:textId="7D322C55" w:rsidR="007A2F51" w:rsidRPr="007A2F51" w:rsidRDefault="007A2F51">
      <w:pPr>
        <w:pStyle w:val="Commentaire"/>
        <w:rPr>
          <w:lang w:val="fr-CA"/>
        </w:rPr>
      </w:pPr>
      <w:r>
        <w:rPr>
          <w:rStyle w:val="Marquedecommentaire"/>
        </w:rPr>
        <w:annotationRef/>
      </w:r>
      <w:bookmarkStart w:id="16" w:name="_Hlk73543832"/>
      <w:r w:rsidRPr="007A2F51">
        <w:rPr>
          <w:lang w:val="fr-CA"/>
        </w:rPr>
        <w:t>Pour chaque expérience, tentez d’insérer U</w:t>
      </w:r>
      <w:r>
        <w:rPr>
          <w:lang w:val="fr-CA"/>
        </w:rPr>
        <w:t>NE puce qui mette l’accent sur une contribution positive.</w:t>
      </w:r>
    </w:p>
    <w:bookmarkEnd w:id="16"/>
  </w:comment>
  <w:comment w:id="17" w:author="Véronique Bélinge" w:date="2021-03-31T10:53:00Z" w:initials="VB">
    <w:p w14:paraId="7D4213C1" w14:textId="6C0E314E" w:rsidR="007A2F51" w:rsidRPr="00F405F4" w:rsidRDefault="007A2F51">
      <w:pPr>
        <w:pStyle w:val="Commentaire"/>
        <w:rPr>
          <w:lang w:val="fr-CA"/>
        </w:rPr>
      </w:pPr>
      <w:r>
        <w:rPr>
          <w:rStyle w:val="Marquedecommentaire"/>
        </w:rPr>
        <w:annotationRef/>
      </w:r>
      <w:bookmarkStart w:id="18" w:name="_Hlk73543872"/>
      <w:r w:rsidR="00F405F4" w:rsidRPr="00F405F4">
        <w:rPr>
          <w:lang w:val="fr-CA"/>
        </w:rPr>
        <w:t>Encore une fois, tâchez de s</w:t>
      </w:r>
      <w:r w:rsidR="00F405F4">
        <w:rPr>
          <w:lang w:val="fr-CA"/>
        </w:rPr>
        <w:t>ouligner la manière dont vous avez contribué positivement à l’organisation.</w:t>
      </w:r>
    </w:p>
    <w:bookmarkEnd w:id="18"/>
  </w:comment>
  <w:comment w:id="19" w:author="Véronique Bélinge" w:date="2021-03-31T12:01:00Z" w:initials="VB">
    <w:p w14:paraId="1EB5C38C" w14:textId="3F3032E6" w:rsidR="0003047F" w:rsidRPr="0003047F" w:rsidRDefault="0003047F">
      <w:pPr>
        <w:pStyle w:val="Commentaire"/>
        <w:rPr>
          <w:lang w:val="fr-CA"/>
        </w:rPr>
      </w:pPr>
      <w:r>
        <w:rPr>
          <w:rStyle w:val="Marquedecommentaire"/>
        </w:rPr>
        <w:annotationRef/>
      </w:r>
      <w:r w:rsidRPr="0003047F">
        <w:rPr>
          <w:lang w:val="fr-CA"/>
        </w:rPr>
        <w:t>Vous avez évolué dans u</w:t>
      </w:r>
      <w:r>
        <w:rPr>
          <w:lang w:val="fr-CA"/>
        </w:rPr>
        <w:t>n milieu professionnel bilingue ? Faites-en la démonstration. Il ne suffit pas de dire que vous êtes bilingue !</w:t>
      </w:r>
    </w:p>
  </w:comment>
  <w:comment w:id="20" w:author="Véronique Bélinge" w:date="2021-05-26T23:21:00Z" w:initials="VB">
    <w:p w14:paraId="2A520471" w14:textId="5DC799B5" w:rsidR="00821162" w:rsidRPr="00821162" w:rsidRDefault="00821162">
      <w:pPr>
        <w:pStyle w:val="Commentaire"/>
        <w:rPr>
          <w:lang w:val="fr-CA"/>
        </w:rPr>
      </w:pPr>
      <w:r>
        <w:rPr>
          <w:rStyle w:val="Marquedecommentaire"/>
        </w:rPr>
        <w:annotationRef/>
      </w:r>
      <w:bookmarkStart w:id="21" w:name="_Hlk73543670"/>
      <w:r w:rsidRPr="00821162">
        <w:rPr>
          <w:lang w:val="fr-CA"/>
        </w:rPr>
        <w:t>L</w:t>
      </w:r>
      <w:r>
        <w:rPr>
          <w:lang w:val="fr-CA"/>
        </w:rPr>
        <w:t>es pourcentages sont un excellent moyen d’impressionner les employeurs.</w:t>
      </w:r>
    </w:p>
    <w:bookmarkEnd w:id="21"/>
  </w:comment>
  <w:comment w:id="22" w:author="Véronique Bélinge" w:date="2021-03-31T12:05:00Z" w:initials="VB">
    <w:p w14:paraId="05965975" w14:textId="4805B13D" w:rsidR="0003047F" w:rsidRPr="0003047F" w:rsidRDefault="0003047F">
      <w:pPr>
        <w:pStyle w:val="Commentaire"/>
        <w:rPr>
          <w:lang w:val="fr-CA"/>
        </w:rPr>
      </w:pPr>
      <w:r>
        <w:rPr>
          <w:rStyle w:val="Marquedecommentaire"/>
        </w:rPr>
        <w:annotationRef/>
      </w:r>
      <w:r>
        <w:rPr>
          <w:lang w:val="fr-CA"/>
        </w:rPr>
        <w:t>Se joindre à un club peut être une excellente manière d’acquérir des compétences transférables.</w:t>
      </w:r>
    </w:p>
  </w:comment>
  <w:comment w:id="23" w:author="Véronique Bélinge" w:date="2021-03-31T11:55:00Z" w:initials="VB">
    <w:p w14:paraId="3F3B7723" w14:textId="45C77922" w:rsidR="00F405F4" w:rsidRPr="00F405F4" w:rsidRDefault="00F405F4">
      <w:pPr>
        <w:pStyle w:val="Commentaire"/>
        <w:rPr>
          <w:lang w:val="fr-CA"/>
        </w:rPr>
      </w:pPr>
      <w:bookmarkStart w:id="24" w:name="_Hlk73547729"/>
      <w:r>
        <w:rPr>
          <w:rStyle w:val="Marquedecommentaire"/>
        </w:rPr>
        <w:annotationRef/>
      </w:r>
      <w:r w:rsidRPr="00F405F4">
        <w:rPr>
          <w:lang w:val="fr-CA"/>
        </w:rPr>
        <w:t>Si ces compétences constituent des é</w:t>
      </w:r>
      <w:r>
        <w:rPr>
          <w:lang w:val="fr-CA"/>
        </w:rPr>
        <w:t>léments de qualification pour le poste convoité, n’hésitez pas à les intégrer à votre sommaire des compétences.</w:t>
      </w:r>
    </w:p>
    <w:bookmarkEnd w:id="24"/>
  </w:comment>
  <w:comment w:id="25" w:author="Véronique Bélinge" w:date="2021-05-26T23:19:00Z" w:initials="VB">
    <w:p w14:paraId="2A541E4F" w14:textId="4CE0CED9" w:rsidR="00821162" w:rsidRPr="00821162" w:rsidRDefault="00821162">
      <w:pPr>
        <w:pStyle w:val="Commentaire"/>
        <w:rPr>
          <w:lang w:val="fr-CA"/>
        </w:rPr>
      </w:pPr>
      <w:r>
        <w:rPr>
          <w:rStyle w:val="Marquedecommentaire"/>
        </w:rPr>
        <w:annotationRef/>
      </w:r>
      <w:bookmarkStart w:id="26" w:name="_Hlk73543619"/>
      <w:bookmarkStart w:id="27" w:name="_Hlk73543620"/>
      <w:r w:rsidRPr="00821162">
        <w:rPr>
          <w:lang w:val="fr-CA"/>
        </w:rPr>
        <w:t>Il est possible que vous s</w:t>
      </w:r>
      <w:r>
        <w:rPr>
          <w:lang w:val="fr-CA"/>
        </w:rPr>
        <w:t xml:space="preserve">ouhaitiez retirer certains éléments de votre CV au moment de présenter votre candidature </w:t>
      </w:r>
      <w:r w:rsidR="006C4136">
        <w:rPr>
          <w:lang w:val="fr-CA"/>
        </w:rPr>
        <w:t xml:space="preserve">si vous souhaitez que </w:t>
      </w:r>
      <w:r>
        <w:rPr>
          <w:lang w:val="fr-CA"/>
        </w:rPr>
        <w:t>votre CV tienne sur une seule page.</w:t>
      </w:r>
      <w:bookmarkEnd w:id="26"/>
      <w:bookmarkEnd w:id="27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7520CC3" w15:done="0"/>
  <w15:commentEx w15:paraId="07DD6857" w15:done="0"/>
  <w15:commentEx w15:paraId="677DE61F" w15:done="0"/>
  <w15:commentEx w15:paraId="56C64A61" w15:done="0"/>
  <w15:commentEx w15:paraId="105F7054" w15:done="0"/>
  <w15:commentEx w15:paraId="02BB1EA0" w15:done="0"/>
  <w15:commentEx w15:paraId="3F2672B6" w15:done="0"/>
  <w15:commentEx w15:paraId="0EBC8871" w15:done="0"/>
  <w15:commentEx w15:paraId="6AF9921F" w15:done="0"/>
  <w15:commentEx w15:paraId="1E19B46A" w15:done="0"/>
  <w15:commentEx w15:paraId="6DC1435F" w15:done="0"/>
  <w15:commentEx w15:paraId="0881A25B" w15:done="0"/>
  <w15:commentEx w15:paraId="3163809B" w15:done="0"/>
  <w15:commentEx w15:paraId="0798A5A2" w15:done="0"/>
  <w15:commentEx w15:paraId="7D4213C1" w15:done="0"/>
  <w15:commentEx w15:paraId="1EB5C38C" w15:done="0"/>
  <w15:commentEx w15:paraId="2A520471" w15:done="0"/>
  <w15:commentEx w15:paraId="05965975" w15:done="0"/>
  <w15:commentEx w15:paraId="3F3B7723" w15:done="0"/>
  <w15:commentEx w15:paraId="2A541E4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C4470" w16cex:dateUtc="2021-03-29T16:20:00Z"/>
  <w16cex:commentExtensible w16cex:durableId="240C4334" w16cex:dateUtc="2021-03-29T16:14:00Z"/>
  <w16cex:commentExtensible w16cex:durableId="245955A9" w16cex:dateUtc="2021-05-27T03:18:00Z"/>
  <w16cex:commentExtensible w16cex:durableId="245953F1" w16cex:dateUtc="2021-05-27T03:10:00Z"/>
  <w16cex:commentExtensible w16cex:durableId="240C460A" w16cex:dateUtc="2021-03-29T16:26:00Z"/>
  <w16cex:commentExtensible w16cex:durableId="240C48BE" w16cex:dateUtc="2021-03-29T16:38:00Z"/>
  <w16cex:commentExtensible w16cex:durableId="240ECEA0" w16cex:dateUtc="2021-03-31T14:34:00Z"/>
  <w16cex:commentExtensible w16cex:durableId="240C474B" w16cex:dateUtc="2021-03-29T16:32:00Z"/>
  <w16cex:commentExtensible w16cex:durableId="2459548B" w16cex:dateUtc="2021-05-27T03:13:00Z"/>
  <w16cex:commentExtensible w16cex:durableId="240C4830" w16cex:dateUtc="2021-03-29T16:36:00Z"/>
  <w16cex:commentExtensible w16cex:durableId="240ECF5D" w16cex:dateUtc="2021-03-31T14:37:00Z"/>
  <w16cex:commentExtensible w16cex:durableId="240ED0D5" w16cex:dateUtc="2021-03-31T14:43:00Z"/>
  <w16cex:commentExtensible w16cex:durableId="240ED1B6" w16cex:dateUtc="2021-03-31T14:47:00Z"/>
  <w16cex:commentExtensible w16cex:durableId="240ED231" w16cex:dateUtc="2021-03-31T14:49:00Z"/>
  <w16cex:commentExtensible w16cex:durableId="240ED337" w16cex:dateUtc="2021-03-31T14:53:00Z"/>
  <w16cex:commentExtensible w16cex:durableId="240EE326" w16cex:dateUtc="2021-03-31T16:01:00Z"/>
  <w16cex:commentExtensible w16cex:durableId="24595679" w16cex:dateUtc="2021-05-27T03:21:00Z"/>
  <w16cex:commentExtensible w16cex:durableId="240EE421" w16cex:dateUtc="2021-03-31T16:05:00Z"/>
  <w16cex:commentExtensible w16cex:durableId="240EE19D" w16cex:dateUtc="2021-03-31T15:55:00Z"/>
  <w16cex:commentExtensible w16cex:durableId="24595619" w16cex:dateUtc="2021-05-27T03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7520CC3" w16cid:durableId="240C4470"/>
  <w16cid:commentId w16cid:paraId="07DD6857" w16cid:durableId="240C4334"/>
  <w16cid:commentId w16cid:paraId="677DE61F" w16cid:durableId="245955A9"/>
  <w16cid:commentId w16cid:paraId="56C64A61" w16cid:durableId="245953F1"/>
  <w16cid:commentId w16cid:paraId="105F7054" w16cid:durableId="240C460A"/>
  <w16cid:commentId w16cid:paraId="02BB1EA0" w16cid:durableId="240C48BE"/>
  <w16cid:commentId w16cid:paraId="3F2672B6" w16cid:durableId="240ECEA0"/>
  <w16cid:commentId w16cid:paraId="0EBC8871" w16cid:durableId="240C474B"/>
  <w16cid:commentId w16cid:paraId="6AF9921F" w16cid:durableId="2459548B"/>
  <w16cid:commentId w16cid:paraId="1E19B46A" w16cid:durableId="240C4830"/>
  <w16cid:commentId w16cid:paraId="6DC1435F" w16cid:durableId="240ECF5D"/>
  <w16cid:commentId w16cid:paraId="0881A25B" w16cid:durableId="240ED0D5"/>
  <w16cid:commentId w16cid:paraId="3163809B" w16cid:durableId="240ED1B6"/>
  <w16cid:commentId w16cid:paraId="0798A5A2" w16cid:durableId="240ED231"/>
  <w16cid:commentId w16cid:paraId="7D4213C1" w16cid:durableId="240ED337"/>
  <w16cid:commentId w16cid:paraId="1EB5C38C" w16cid:durableId="240EE326"/>
  <w16cid:commentId w16cid:paraId="2A520471" w16cid:durableId="24595679"/>
  <w16cid:commentId w16cid:paraId="05965975" w16cid:durableId="240EE421"/>
  <w16cid:commentId w16cid:paraId="3F3B7723" w16cid:durableId="240EE19D"/>
  <w16cid:commentId w16cid:paraId="2A541E4F" w16cid:durableId="2459561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76063D" w14:textId="77777777" w:rsidR="00D47E3E" w:rsidRDefault="00D47E3E" w:rsidP="0025127C">
      <w:pPr>
        <w:spacing w:after="0" w:line="240" w:lineRule="auto"/>
      </w:pPr>
      <w:r>
        <w:separator/>
      </w:r>
    </w:p>
  </w:endnote>
  <w:endnote w:type="continuationSeparator" w:id="0">
    <w:p w14:paraId="485D9093" w14:textId="77777777" w:rsidR="00D47E3E" w:rsidRDefault="00D47E3E" w:rsidP="00251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F4736E" w14:textId="77777777" w:rsidR="00D47E3E" w:rsidRDefault="00D47E3E" w:rsidP="0025127C">
      <w:pPr>
        <w:spacing w:after="0" w:line="240" w:lineRule="auto"/>
      </w:pPr>
      <w:r>
        <w:separator/>
      </w:r>
    </w:p>
  </w:footnote>
  <w:footnote w:type="continuationSeparator" w:id="0">
    <w:p w14:paraId="3B6C1477" w14:textId="77777777" w:rsidR="00D47E3E" w:rsidRDefault="00D47E3E" w:rsidP="00251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877EF4" w14:textId="7D84D24D" w:rsidR="00BE364C" w:rsidRDefault="00BE364C" w:rsidP="00BE364C">
    <w:pPr>
      <w:pStyle w:val="En-tte"/>
      <w:tabs>
        <w:tab w:val="clear" w:pos="9360"/>
        <w:tab w:val="right" w:pos="9356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E486E"/>
    <w:multiLevelType w:val="hybridMultilevel"/>
    <w:tmpl w:val="E3C49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D415B"/>
    <w:multiLevelType w:val="hybridMultilevel"/>
    <w:tmpl w:val="24F29D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F5AFD"/>
    <w:multiLevelType w:val="hybridMultilevel"/>
    <w:tmpl w:val="748A5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010F9"/>
    <w:multiLevelType w:val="hybridMultilevel"/>
    <w:tmpl w:val="83D29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3177F"/>
    <w:multiLevelType w:val="hybridMultilevel"/>
    <w:tmpl w:val="0F3E0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F01BC"/>
    <w:multiLevelType w:val="hybridMultilevel"/>
    <w:tmpl w:val="62304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20C94"/>
    <w:multiLevelType w:val="hybridMultilevel"/>
    <w:tmpl w:val="5DD40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07846"/>
    <w:multiLevelType w:val="hybridMultilevel"/>
    <w:tmpl w:val="C5C0C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8E6F90"/>
    <w:multiLevelType w:val="hybridMultilevel"/>
    <w:tmpl w:val="7E0AA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527DEC"/>
    <w:multiLevelType w:val="hybridMultilevel"/>
    <w:tmpl w:val="0116E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9D2604"/>
    <w:multiLevelType w:val="hybridMultilevel"/>
    <w:tmpl w:val="796CB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4"/>
  </w:num>
  <w:num w:numId="5">
    <w:abstractNumId w:val="9"/>
  </w:num>
  <w:num w:numId="6">
    <w:abstractNumId w:val="6"/>
  </w:num>
  <w:num w:numId="7">
    <w:abstractNumId w:val="3"/>
  </w:num>
  <w:num w:numId="8">
    <w:abstractNumId w:val="7"/>
  </w:num>
  <w:num w:numId="9">
    <w:abstractNumId w:val="10"/>
  </w:num>
  <w:num w:numId="10">
    <w:abstractNumId w:val="5"/>
  </w:num>
  <w:num w:numId="11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Véronique Bélinge">
    <w15:presenceInfo w15:providerId="AD" w15:userId="S::vbelinge@uottawa.ca::ff518306-d476-466b-8bb4-92c4668149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85B"/>
    <w:rsid w:val="00000475"/>
    <w:rsid w:val="0003047F"/>
    <w:rsid w:val="0003427E"/>
    <w:rsid w:val="000417A5"/>
    <w:rsid w:val="00056327"/>
    <w:rsid w:val="00077EF5"/>
    <w:rsid w:val="00083974"/>
    <w:rsid w:val="00087F95"/>
    <w:rsid w:val="000A2160"/>
    <w:rsid w:val="000B7DE8"/>
    <w:rsid w:val="000C5268"/>
    <w:rsid w:val="000D2F10"/>
    <w:rsid w:val="000D5409"/>
    <w:rsid w:val="000D7C8A"/>
    <w:rsid w:val="000E0798"/>
    <w:rsid w:val="000E2582"/>
    <w:rsid w:val="000E4A78"/>
    <w:rsid w:val="000E7645"/>
    <w:rsid w:val="000F7653"/>
    <w:rsid w:val="000F76F8"/>
    <w:rsid w:val="0012485B"/>
    <w:rsid w:val="00133688"/>
    <w:rsid w:val="00135ECD"/>
    <w:rsid w:val="00145020"/>
    <w:rsid w:val="00152EF1"/>
    <w:rsid w:val="0016266E"/>
    <w:rsid w:val="001708CE"/>
    <w:rsid w:val="00171500"/>
    <w:rsid w:val="00173CC2"/>
    <w:rsid w:val="00175492"/>
    <w:rsid w:val="001773DA"/>
    <w:rsid w:val="001B744F"/>
    <w:rsid w:val="001B75A3"/>
    <w:rsid w:val="001D65CB"/>
    <w:rsid w:val="001F4D95"/>
    <w:rsid w:val="001F4E0B"/>
    <w:rsid w:val="002032FD"/>
    <w:rsid w:val="0023332E"/>
    <w:rsid w:val="00244EF2"/>
    <w:rsid w:val="00245A2A"/>
    <w:rsid w:val="0025127C"/>
    <w:rsid w:val="00254BD0"/>
    <w:rsid w:val="00254EB5"/>
    <w:rsid w:val="002723CF"/>
    <w:rsid w:val="00273B80"/>
    <w:rsid w:val="00296381"/>
    <w:rsid w:val="002B7416"/>
    <w:rsid w:val="00303DB2"/>
    <w:rsid w:val="003054F4"/>
    <w:rsid w:val="00310291"/>
    <w:rsid w:val="00314C81"/>
    <w:rsid w:val="00337BB7"/>
    <w:rsid w:val="00337CF9"/>
    <w:rsid w:val="003678F6"/>
    <w:rsid w:val="00375888"/>
    <w:rsid w:val="00382F0A"/>
    <w:rsid w:val="00386102"/>
    <w:rsid w:val="003B2214"/>
    <w:rsid w:val="003C211A"/>
    <w:rsid w:val="003C2A6B"/>
    <w:rsid w:val="003D5651"/>
    <w:rsid w:val="003E38D9"/>
    <w:rsid w:val="003E3D89"/>
    <w:rsid w:val="003F21B6"/>
    <w:rsid w:val="00406F56"/>
    <w:rsid w:val="00410858"/>
    <w:rsid w:val="0042505C"/>
    <w:rsid w:val="004474C8"/>
    <w:rsid w:val="00451A63"/>
    <w:rsid w:val="00452FE4"/>
    <w:rsid w:val="00456F1E"/>
    <w:rsid w:val="00466B7F"/>
    <w:rsid w:val="00471EA6"/>
    <w:rsid w:val="004814DB"/>
    <w:rsid w:val="00486F12"/>
    <w:rsid w:val="0049227B"/>
    <w:rsid w:val="00493252"/>
    <w:rsid w:val="004B33E4"/>
    <w:rsid w:val="004E4A31"/>
    <w:rsid w:val="004E5B38"/>
    <w:rsid w:val="004E6EDE"/>
    <w:rsid w:val="004F19F6"/>
    <w:rsid w:val="004F399C"/>
    <w:rsid w:val="004F5131"/>
    <w:rsid w:val="005151F3"/>
    <w:rsid w:val="00521D74"/>
    <w:rsid w:val="00542E08"/>
    <w:rsid w:val="00543675"/>
    <w:rsid w:val="005524F2"/>
    <w:rsid w:val="005610AD"/>
    <w:rsid w:val="00564769"/>
    <w:rsid w:val="00577BEE"/>
    <w:rsid w:val="00580C79"/>
    <w:rsid w:val="00584116"/>
    <w:rsid w:val="00592A46"/>
    <w:rsid w:val="0059524A"/>
    <w:rsid w:val="005A0A83"/>
    <w:rsid w:val="005A7D22"/>
    <w:rsid w:val="005B6A17"/>
    <w:rsid w:val="005C3835"/>
    <w:rsid w:val="005E597F"/>
    <w:rsid w:val="00630F77"/>
    <w:rsid w:val="006545C0"/>
    <w:rsid w:val="00661A23"/>
    <w:rsid w:val="00675FD5"/>
    <w:rsid w:val="00680E24"/>
    <w:rsid w:val="0068467A"/>
    <w:rsid w:val="00691157"/>
    <w:rsid w:val="006946FA"/>
    <w:rsid w:val="006A0238"/>
    <w:rsid w:val="006C01A8"/>
    <w:rsid w:val="006C1D35"/>
    <w:rsid w:val="006C3083"/>
    <w:rsid w:val="006C4136"/>
    <w:rsid w:val="006C4907"/>
    <w:rsid w:val="0070126C"/>
    <w:rsid w:val="00737E91"/>
    <w:rsid w:val="0074377B"/>
    <w:rsid w:val="00752DEF"/>
    <w:rsid w:val="0075426D"/>
    <w:rsid w:val="00757C5F"/>
    <w:rsid w:val="00773807"/>
    <w:rsid w:val="007A2F51"/>
    <w:rsid w:val="007A6F1E"/>
    <w:rsid w:val="007E0862"/>
    <w:rsid w:val="007E2A76"/>
    <w:rsid w:val="007F10CD"/>
    <w:rsid w:val="008005A5"/>
    <w:rsid w:val="0081752B"/>
    <w:rsid w:val="00821162"/>
    <w:rsid w:val="00837B11"/>
    <w:rsid w:val="00840FA3"/>
    <w:rsid w:val="008605A9"/>
    <w:rsid w:val="00887422"/>
    <w:rsid w:val="008A6EC8"/>
    <w:rsid w:val="008C1050"/>
    <w:rsid w:val="008D33FC"/>
    <w:rsid w:val="008F5CE3"/>
    <w:rsid w:val="008F6EDD"/>
    <w:rsid w:val="0091263E"/>
    <w:rsid w:val="00915739"/>
    <w:rsid w:val="00927878"/>
    <w:rsid w:val="00965EA8"/>
    <w:rsid w:val="00982DD0"/>
    <w:rsid w:val="00982DF1"/>
    <w:rsid w:val="009831F2"/>
    <w:rsid w:val="00993159"/>
    <w:rsid w:val="00996078"/>
    <w:rsid w:val="009963C9"/>
    <w:rsid w:val="009A5789"/>
    <w:rsid w:val="009A600C"/>
    <w:rsid w:val="009A6626"/>
    <w:rsid w:val="009A69E7"/>
    <w:rsid w:val="009A7550"/>
    <w:rsid w:val="009D248C"/>
    <w:rsid w:val="009D2A2B"/>
    <w:rsid w:val="009D3628"/>
    <w:rsid w:val="009F514A"/>
    <w:rsid w:val="00A006C2"/>
    <w:rsid w:val="00A110AB"/>
    <w:rsid w:val="00A1343D"/>
    <w:rsid w:val="00A13A44"/>
    <w:rsid w:val="00A51788"/>
    <w:rsid w:val="00A522B9"/>
    <w:rsid w:val="00A65221"/>
    <w:rsid w:val="00A66EC3"/>
    <w:rsid w:val="00A80D6F"/>
    <w:rsid w:val="00AA25C2"/>
    <w:rsid w:val="00AB7201"/>
    <w:rsid w:val="00AC6DBB"/>
    <w:rsid w:val="00AC7BAA"/>
    <w:rsid w:val="00AD653E"/>
    <w:rsid w:val="00AE17CF"/>
    <w:rsid w:val="00AE4621"/>
    <w:rsid w:val="00AE4D54"/>
    <w:rsid w:val="00AE66DA"/>
    <w:rsid w:val="00B27BE1"/>
    <w:rsid w:val="00B35804"/>
    <w:rsid w:val="00B36051"/>
    <w:rsid w:val="00B372EF"/>
    <w:rsid w:val="00B418CE"/>
    <w:rsid w:val="00B657D4"/>
    <w:rsid w:val="00B90810"/>
    <w:rsid w:val="00B90BDA"/>
    <w:rsid w:val="00B91EFE"/>
    <w:rsid w:val="00B939D4"/>
    <w:rsid w:val="00B94A2A"/>
    <w:rsid w:val="00BA2077"/>
    <w:rsid w:val="00BA3EA9"/>
    <w:rsid w:val="00BA6931"/>
    <w:rsid w:val="00BD43A1"/>
    <w:rsid w:val="00BE1F4B"/>
    <w:rsid w:val="00BE364C"/>
    <w:rsid w:val="00BF1D45"/>
    <w:rsid w:val="00C00DAD"/>
    <w:rsid w:val="00C02152"/>
    <w:rsid w:val="00C0638D"/>
    <w:rsid w:val="00C1071D"/>
    <w:rsid w:val="00C22892"/>
    <w:rsid w:val="00C26EA6"/>
    <w:rsid w:val="00C31508"/>
    <w:rsid w:val="00C51794"/>
    <w:rsid w:val="00C625B5"/>
    <w:rsid w:val="00C71D84"/>
    <w:rsid w:val="00C869EA"/>
    <w:rsid w:val="00C871FF"/>
    <w:rsid w:val="00C906A8"/>
    <w:rsid w:val="00CA7333"/>
    <w:rsid w:val="00CA7CC6"/>
    <w:rsid w:val="00CB49BC"/>
    <w:rsid w:val="00CB5F1C"/>
    <w:rsid w:val="00CB7244"/>
    <w:rsid w:val="00CD75C1"/>
    <w:rsid w:val="00CE5641"/>
    <w:rsid w:val="00CE692B"/>
    <w:rsid w:val="00CF377D"/>
    <w:rsid w:val="00CF5785"/>
    <w:rsid w:val="00D073A4"/>
    <w:rsid w:val="00D36DE6"/>
    <w:rsid w:val="00D41393"/>
    <w:rsid w:val="00D44A90"/>
    <w:rsid w:val="00D47E3E"/>
    <w:rsid w:val="00D506B6"/>
    <w:rsid w:val="00D53C06"/>
    <w:rsid w:val="00D55E19"/>
    <w:rsid w:val="00D72225"/>
    <w:rsid w:val="00D91EB9"/>
    <w:rsid w:val="00DA7C3C"/>
    <w:rsid w:val="00DB0BCD"/>
    <w:rsid w:val="00DB18EE"/>
    <w:rsid w:val="00DB37E0"/>
    <w:rsid w:val="00DB52CC"/>
    <w:rsid w:val="00DB7D24"/>
    <w:rsid w:val="00DC5488"/>
    <w:rsid w:val="00DD1D12"/>
    <w:rsid w:val="00DD3451"/>
    <w:rsid w:val="00DF354D"/>
    <w:rsid w:val="00DF5784"/>
    <w:rsid w:val="00E131BA"/>
    <w:rsid w:val="00E2401F"/>
    <w:rsid w:val="00E3096B"/>
    <w:rsid w:val="00E343E0"/>
    <w:rsid w:val="00E54140"/>
    <w:rsid w:val="00E545DB"/>
    <w:rsid w:val="00E56C32"/>
    <w:rsid w:val="00E60B9D"/>
    <w:rsid w:val="00EA4A17"/>
    <w:rsid w:val="00EB2F91"/>
    <w:rsid w:val="00EB3060"/>
    <w:rsid w:val="00EB5D19"/>
    <w:rsid w:val="00EC7B61"/>
    <w:rsid w:val="00EF5F51"/>
    <w:rsid w:val="00F03105"/>
    <w:rsid w:val="00F1231B"/>
    <w:rsid w:val="00F15880"/>
    <w:rsid w:val="00F22674"/>
    <w:rsid w:val="00F2594C"/>
    <w:rsid w:val="00F405F4"/>
    <w:rsid w:val="00F41406"/>
    <w:rsid w:val="00F43D54"/>
    <w:rsid w:val="00F47875"/>
    <w:rsid w:val="00F57278"/>
    <w:rsid w:val="00F712DB"/>
    <w:rsid w:val="00F77A28"/>
    <w:rsid w:val="00F84512"/>
    <w:rsid w:val="00FA688C"/>
    <w:rsid w:val="00FC055A"/>
    <w:rsid w:val="00FF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1F4A6"/>
  <w15:docId w15:val="{85914289-E3CE-4DE9-9EDF-6251C1199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7E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2485B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A006C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51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5127C"/>
  </w:style>
  <w:style w:type="paragraph" w:styleId="Pieddepage">
    <w:name w:val="footer"/>
    <w:basedOn w:val="Normal"/>
    <w:link w:val="PieddepageCar"/>
    <w:uiPriority w:val="99"/>
    <w:unhideWhenUsed/>
    <w:rsid w:val="00251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5127C"/>
  </w:style>
  <w:style w:type="paragraph" w:styleId="NormalWeb">
    <w:name w:val="Normal (Web)"/>
    <w:basedOn w:val="Normal"/>
    <w:uiPriority w:val="99"/>
    <w:semiHidden/>
    <w:unhideWhenUsed/>
    <w:rsid w:val="00691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5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5E19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E60B9D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60B9D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E60B9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60B9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60B9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60B9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60B9D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E60B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80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gerr247@uottawa.c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AC1A9-DCDC-40BE-8940-237443AEE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815</Words>
  <Characters>4647</Characters>
  <Application>Microsoft Office Word</Application>
  <DocSecurity>0</DocSecurity>
  <Lines>38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NCote</dc:creator>
  <cp:keywords/>
  <dc:description/>
  <cp:lastModifiedBy>Véronique Bélinge</cp:lastModifiedBy>
  <cp:revision>7</cp:revision>
  <cp:lastPrinted>2018-11-01T17:12:00Z</cp:lastPrinted>
  <dcterms:created xsi:type="dcterms:W3CDTF">2021-03-31T14:24:00Z</dcterms:created>
  <dcterms:modified xsi:type="dcterms:W3CDTF">2021-07-28T21:50:00Z</dcterms:modified>
</cp:coreProperties>
</file>